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C12C" w14:textId="77777777" w:rsidR="00F25BD8" w:rsidRPr="005A5BD2" w:rsidRDefault="00411CBF" w:rsidP="00F25BD8">
      <w:pPr>
        <w:pStyle w:val="Companyname"/>
        <w:rPr>
          <w:color w:val="auto"/>
        </w:rPr>
      </w:pPr>
      <w:r w:rsidRPr="005A5BD2">
        <w:rPr>
          <w:noProof/>
          <w:color w:val="auto"/>
          <w:lang w:val="en-GB" w:eastAsia="en-GB"/>
        </w:rPr>
        <w:drawing>
          <wp:anchor distT="0" distB="0" distL="114300" distR="114300" simplePos="0" relativeHeight="251661312" behindDoc="1" locked="0" layoutInCell="1" allowOverlap="1" wp14:anchorId="4436295C" wp14:editId="6CDD7560">
            <wp:simplePos x="0" y="0"/>
            <wp:positionH relativeFrom="column">
              <wp:posOffset>-4918</wp:posOffset>
            </wp:positionH>
            <wp:positionV relativeFrom="paragraph">
              <wp:posOffset>1905</wp:posOffset>
            </wp:positionV>
            <wp:extent cx="760730" cy="1383665"/>
            <wp:effectExtent l="0" t="0" r="1270" b="6985"/>
            <wp:wrapNone/>
            <wp:docPr id="3" name="Picture 3" descr="Folkestone Museum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estone Museum logo (FOR WEB)"/>
                    <pic:cNvPicPr>
                      <a:picLocks noChangeAspect="1" noChangeArrowheads="1"/>
                    </pic:cNvPicPr>
                  </pic:nvPicPr>
                  <pic:blipFill>
                    <a:blip r:embed="rId8" cstate="print">
                      <a:extLst>
                        <a:ext uri="{28A0092B-C50C-407E-A947-70E740481C1C}">
                          <a14:useLocalDpi xmlns:a14="http://schemas.microsoft.com/office/drawing/2010/main" val="0"/>
                        </a:ext>
                      </a:extLst>
                    </a:blip>
                    <a:srcRect l="33713" t="28711" r="34409" b="30305"/>
                    <a:stretch>
                      <a:fillRect/>
                    </a:stretch>
                  </pic:blipFill>
                  <pic:spPr bwMode="auto">
                    <a:xfrm>
                      <a:off x="0" y="0"/>
                      <a:ext cx="760730"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46D08" w14:textId="77777777" w:rsidR="00F25BD8" w:rsidRPr="005A5BD2" w:rsidRDefault="00F25BD8" w:rsidP="00F25BD8">
      <w:pPr>
        <w:pStyle w:val="Companyname"/>
        <w:rPr>
          <w:color w:val="auto"/>
        </w:rPr>
      </w:pPr>
    </w:p>
    <w:p w14:paraId="0A37A0A7" w14:textId="77777777" w:rsidR="00F25BD8" w:rsidRPr="005A5BD2" w:rsidRDefault="00F25BD8" w:rsidP="00F25BD8">
      <w:pPr>
        <w:pStyle w:val="Companyname"/>
        <w:rPr>
          <w:color w:val="auto"/>
        </w:rPr>
      </w:pPr>
    </w:p>
    <w:p w14:paraId="131AEADB" w14:textId="77777777" w:rsidR="00F25BD8" w:rsidRPr="005A5BD2" w:rsidRDefault="00F25BD8" w:rsidP="00F25BD8">
      <w:pPr>
        <w:pStyle w:val="Companyname"/>
        <w:rPr>
          <w:color w:val="auto"/>
        </w:rPr>
      </w:pPr>
    </w:p>
    <w:p w14:paraId="0AB09247" w14:textId="77777777" w:rsidR="00F25BD8" w:rsidRPr="00403575" w:rsidRDefault="00D60942" w:rsidP="004B50CA">
      <w:pPr>
        <w:pStyle w:val="Companyname"/>
        <w:ind w:left="2160" w:firstLine="720"/>
        <w:jc w:val="left"/>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Education Space Room Booking Form</w:t>
      </w:r>
    </w:p>
    <w:p w14:paraId="32E8628B" w14:textId="77777777" w:rsidR="00F25BD8" w:rsidRPr="00403575" w:rsidRDefault="00F25BD8" w:rsidP="00F25BD8">
      <w:pPr>
        <w:rPr>
          <w:rFonts w:ascii="Akzidenz-Grotesk Std Regular" w:hAnsi="Akzidenz-Grotesk Std Regular"/>
          <w:sz w:val="24"/>
          <w:szCs w:val="24"/>
        </w:rPr>
      </w:pPr>
    </w:p>
    <w:p w14:paraId="1819438B" w14:textId="77777777" w:rsidR="004B50CA" w:rsidRPr="00403575" w:rsidRDefault="004B50CA" w:rsidP="00F25BD8">
      <w:pPr>
        <w:rPr>
          <w:rFonts w:ascii="Akzidenz-Grotesk Std Regular" w:hAnsi="Akzidenz-Grotesk Std Regular"/>
          <w:sz w:val="24"/>
          <w:szCs w:val="24"/>
        </w:rPr>
      </w:pPr>
    </w:p>
    <w:p w14:paraId="1C40E532" w14:textId="77777777" w:rsidR="00F25BD8" w:rsidRPr="00403575" w:rsidRDefault="00F25BD8" w:rsidP="00F25BD8">
      <w:pPr>
        <w:rPr>
          <w:rFonts w:ascii="Akzidenz-Grotesk Std Regular" w:hAnsi="Akzidenz-Grotesk Std Regular"/>
          <w:sz w:val="24"/>
          <w:szCs w:val="24"/>
        </w:rPr>
      </w:pPr>
      <w:r w:rsidRPr="00403575">
        <w:rPr>
          <w:rFonts w:ascii="Akzidenz-Grotesk Std Regular" w:hAnsi="Akzidenz-Grotesk Std Regular"/>
          <w:sz w:val="24"/>
          <w:szCs w:val="24"/>
        </w:rPr>
        <w:t>Folkestone Museum’s Education Space is available to be booked by third parties for education activities principally relating to Heritage and the Arts and applicable sciences (geology, forensics etc.)</w:t>
      </w:r>
    </w:p>
    <w:p w14:paraId="00A55D66" w14:textId="77777777" w:rsidR="00F25BD8" w:rsidRPr="00403575" w:rsidRDefault="00F25BD8" w:rsidP="00F25BD8">
      <w:pPr>
        <w:rPr>
          <w:rFonts w:ascii="Akzidenz-Grotesk Std Regular" w:hAnsi="Akzidenz-Grotesk Std Regular"/>
          <w:sz w:val="24"/>
          <w:szCs w:val="24"/>
        </w:rPr>
      </w:pPr>
    </w:p>
    <w:p w14:paraId="62FCC84D" w14:textId="77777777" w:rsidR="00F25BD8" w:rsidRPr="00403575" w:rsidRDefault="00F25BD8" w:rsidP="00F25BD8">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Once your application has been approved and your booking confirmed, you will be issued with a letter of approval for your event that will need to be signed by both the hirer and your Museum officer contact. </w:t>
      </w:r>
    </w:p>
    <w:p w14:paraId="169D1F4C" w14:textId="77777777" w:rsidR="00F25BD8" w:rsidRPr="00403575" w:rsidRDefault="00F25BD8" w:rsidP="00F25BD8">
      <w:pPr>
        <w:jc w:val="both"/>
        <w:rPr>
          <w:rFonts w:ascii="Akzidenz-Grotesk Std Regular" w:hAnsi="Akzidenz-Grotesk Std Regular"/>
          <w:sz w:val="24"/>
          <w:szCs w:val="24"/>
        </w:rPr>
      </w:pPr>
    </w:p>
    <w:p w14:paraId="24C66613" w14:textId="77777777" w:rsidR="00F25BD8" w:rsidRPr="00403575" w:rsidRDefault="00F25BD8" w:rsidP="00F25BD8">
      <w:pPr>
        <w:jc w:val="both"/>
        <w:rPr>
          <w:rFonts w:ascii="Akzidenz-Grotesk Std Regular" w:hAnsi="Akzidenz-Grotesk Std Regular" w:cs="Arial"/>
          <w:sz w:val="24"/>
          <w:szCs w:val="24"/>
        </w:rPr>
      </w:pPr>
      <w:r w:rsidRPr="00403575">
        <w:rPr>
          <w:rFonts w:ascii="Akzidenz-Grotesk Std Regular" w:hAnsi="Akzidenz-Grotesk Std Regular" w:cs="Arial"/>
          <w:i/>
          <w:iCs/>
          <w:sz w:val="24"/>
          <w:szCs w:val="24"/>
        </w:rPr>
        <w:t xml:space="preserve">Please note that for third party events Museum officers offer a booking and support service </w:t>
      </w:r>
      <w:r w:rsidRPr="00403575">
        <w:rPr>
          <w:rFonts w:ascii="Akzidenz-Grotesk Std Regular" w:hAnsi="Akzidenz-Grotesk Std Regular" w:cs="Arial"/>
          <w:b/>
          <w:bCs/>
          <w:i/>
          <w:iCs/>
          <w:sz w:val="24"/>
          <w:szCs w:val="24"/>
        </w:rPr>
        <w:t>only</w:t>
      </w:r>
      <w:r w:rsidRPr="00403575">
        <w:rPr>
          <w:rFonts w:ascii="Akzidenz-Grotesk Std Regular" w:hAnsi="Akzidenz-Grotesk Std Regular" w:cs="Arial"/>
          <w:i/>
          <w:iCs/>
          <w:sz w:val="24"/>
          <w:szCs w:val="24"/>
        </w:rPr>
        <w:t xml:space="preserve"> and are not responsible for the </w:t>
      </w:r>
      <w:proofErr w:type="spellStart"/>
      <w:r w:rsidRPr="00403575">
        <w:rPr>
          <w:rFonts w:ascii="Akzidenz-Grotesk Std Regular" w:hAnsi="Akzidenz-Grotesk Std Regular" w:cs="Arial"/>
          <w:i/>
          <w:iCs/>
          <w:sz w:val="24"/>
          <w:szCs w:val="24"/>
        </w:rPr>
        <w:t>organisation</w:t>
      </w:r>
      <w:proofErr w:type="spellEnd"/>
      <w:r w:rsidRPr="00403575">
        <w:rPr>
          <w:rFonts w:ascii="Akzidenz-Grotesk Std Regular" w:hAnsi="Akzidenz-Grotesk Std Regular" w:cs="Arial"/>
          <w:i/>
          <w:iCs/>
          <w:sz w:val="24"/>
          <w:szCs w:val="24"/>
        </w:rPr>
        <w:t xml:space="preserve"> of events/publicity.</w:t>
      </w:r>
    </w:p>
    <w:p w14:paraId="6A46BAF8" w14:textId="77777777" w:rsidR="00F25BD8" w:rsidRPr="00403575" w:rsidRDefault="00F25BD8" w:rsidP="00F25BD8">
      <w:pPr>
        <w:pStyle w:val="Heading1"/>
        <w:spacing w:after="0"/>
        <w:rPr>
          <w:rFonts w:ascii="Akzidenz-Grotesk Std Regular" w:hAnsi="Akzidenz-Grotesk Std Regular"/>
          <w:color w:val="auto"/>
        </w:rPr>
      </w:pPr>
      <w:r w:rsidRPr="00403575">
        <w:rPr>
          <w:rFonts w:ascii="Akzidenz-Grotesk Std Regular" w:hAnsi="Akzidenz-Grotesk Std Regular"/>
          <w:color w:val="auto"/>
        </w:rPr>
        <w:t xml:space="preserve">Folkestone museum programming statement  </w:t>
      </w:r>
    </w:p>
    <w:p w14:paraId="367FB4A7" w14:textId="77777777" w:rsidR="00F25BD8" w:rsidRPr="00403575" w:rsidRDefault="00F25BD8" w:rsidP="00F25BD8">
      <w:pPr>
        <w:jc w:val="both"/>
        <w:rPr>
          <w:rFonts w:ascii="Akzidenz-Grotesk Std Regular" w:hAnsi="Akzidenz-Grotesk Std Regular"/>
          <w:sz w:val="24"/>
          <w:szCs w:val="24"/>
        </w:rPr>
      </w:pPr>
      <w:r w:rsidRPr="00403575">
        <w:rPr>
          <w:rFonts w:ascii="Akzidenz-Grotesk Std Regular" w:hAnsi="Akzidenz-Grotesk Std Regular"/>
          <w:sz w:val="24"/>
          <w:szCs w:val="24"/>
        </w:rPr>
        <w:t>In keeping with Folkestone Museum’s goals and missions third party events held in the Education Space will stimulate the use of the Museum and provide for the general enjoyment and encouragement of lifelong learning, exploration and discovery for all ages.</w:t>
      </w:r>
    </w:p>
    <w:p w14:paraId="5C424E79" w14:textId="77777777" w:rsidR="00F25BD8" w:rsidRPr="00403575" w:rsidRDefault="00F25BD8" w:rsidP="00F25BD8">
      <w:pPr>
        <w:jc w:val="both"/>
        <w:rPr>
          <w:rFonts w:ascii="Akzidenz-Grotesk Std Regular" w:hAnsi="Akzidenz-Grotesk Std Regular"/>
          <w:sz w:val="24"/>
          <w:szCs w:val="24"/>
        </w:rPr>
      </w:pPr>
    </w:p>
    <w:p w14:paraId="76C94FB2" w14:textId="77777777" w:rsidR="00F25BD8" w:rsidRPr="00403575" w:rsidRDefault="00F25BD8" w:rsidP="00F25BD8">
      <w:pPr>
        <w:jc w:val="both"/>
        <w:rPr>
          <w:rFonts w:ascii="Akzidenz-Grotesk Std Regular" w:hAnsi="Akzidenz-Grotesk Std Regular"/>
          <w:sz w:val="24"/>
          <w:szCs w:val="24"/>
        </w:rPr>
      </w:pPr>
      <w:r w:rsidRPr="00403575">
        <w:rPr>
          <w:rFonts w:ascii="Akzidenz-Grotesk Std Regular" w:hAnsi="Akzidenz-Grotesk Std Regular"/>
          <w:sz w:val="24"/>
          <w:szCs w:val="24"/>
        </w:rPr>
        <w:t>Events in the Education Space are expected to:</w:t>
      </w:r>
    </w:p>
    <w:p w14:paraId="24035468" w14:textId="77777777" w:rsidR="00F25BD8" w:rsidRPr="00403575" w:rsidRDefault="00F25BD8" w:rsidP="00411CBF">
      <w:pPr>
        <w:numPr>
          <w:ilvl w:val="0"/>
          <w:numId w:val="2"/>
        </w:numPr>
        <w:spacing w:before="0" w:after="0"/>
        <w:ind w:left="714" w:hanging="357"/>
        <w:jc w:val="both"/>
        <w:rPr>
          <w:rFonts w:ascii="Akzidenz-Grotesk Std Regular" w:eastAsia="Times New Roman" w:hAnsi="Akzidenz-Grotesk Std Regular" w:cs="Arial"/>
          <w:sz w:val="24"/>
          <w:szCs w:val="24"/>
        </w:rPr>
      </w:pPr>
      <w:r w:rsidRPr="00403575">
        <w:rPr>
          <w:rFonts w:ascii="Akzidenz-Grotesk Std Regular" w:eastAsia="Times New Roman" w:hAnsi="Akzidenz-Grotesk Std Regular" w:cs="Arial"/>
          <w:sz w:val="24"/>
          <w:szCs w:val="24"/>
        </w:rPr>
        <w:t xml:space="preserve">Align with Folkestone Museum’s aims and </w:t>
      </w:r>
      <w:proofErr w:type="gramStart"/>
      <w:r w:rsidRPr="00403575">
        <w:rPr>
          <w:rFonts w:ascii="Akzidenz-Grotesk Std Regular" w:eastAsia="Times New Roman" w:hAnsi="Akzidenz-Grotesk Std Regular" w:cs="Arial"/>
          <w:sz w:val="24"/>
          <w:szCs w:val="24"/>
        </w:rPr>
        <w:t>objectives.*</w:t>
      </w:r>
      <w:proofErr w:type="gramEnd"/>
    </w:p>
    <w:p w14:paraId="2EC9CD42" w14:textId="77777777" w:rsidR="00F25BD8" w:rsidRPr="00403575" w:rsidRDefault="00F25BD8" w:rsidP="00411CBF">
      <w:pPr>
        <w:numPr>
          <w:ilvl w:val="0"/>
          <w:numId w:val="2"/>
        </w:numPr>
        <w:spacing w:before="0" w:after="0"/>
        <w:ind w:left="714" w:hanging="357"/>
        <w:jc w:val="both"/>
        <w:rPr>
          <w:rFonts w:ascii="Akzidenz-Grotesk Std Regular" w:eastAsia="Times New Roman" w:hAnsi="Akzidenz-Grotesk Std Regular" w:cs="Arial"/>
          <w:sz w:val="24"/>
          <w:szCs w:val="24"/>
        </w:rPr>
      </w:pPr>
      <w:r w:rsidRPr="00403575">
        <w:rPr>
          <w:rFonts w:ascii="Akzidenz-Grotesk Std Regular" w:eastAsia="Times New Roman" w:hAnsi="Akzidenz-Grotesk Std Regular" w:cs="Arial"/>
          <w:sz w:val="24"/>
          <w:szCs w:val="24"/>
        </w:rPr>
        <w:t>Stimulate &amp; promote interest in heritage, the arts, and sciences.</w:t>
      </w:r>
    </w:p>
    <w:p w14:paraId="0ED42EA7" w14:textId="77777777" w:rsidR="00F25BD8" w:rsidRPr="00403575" w:rsidRDefault="00F25BD8" w:rsidP="00411CBF">
      <w:pPr>
        <w:numPr>
          <w:ilvl w:val="0"/>
          <w:numId w:val="2"/>
        </w:numPr>
        <w:spacing w:before="0" w:after="0"/>
        <w:ind w:left="714" w:hanging="357"/>
        <w:jc w:val="both"/>
        <w:rPr>
          <w:rFonts w:ascii="Akzidenz-Grotesk Std Regular" w:eastAsia="Times New Roman" w:hAnsi="Akzidenz-Grotesk Std Regular" w:cs="Arial"/>
          <w:sz w:val="24"/>
          <w:szCs w:val="24"/>
        </w:rPr>
      </w:pPr>
      <w:r w:rsidRPr="00403575">
        <w:rPr>
          <w:rFonts w:ascii="Akzidenz-Grotesk Std Regular" w:eastAsia="Times New Roman" w:hAnsi="Akzidenz-Grotesk Std Regular" w:cs="Arial"/>
          <w:sz w:val="24"/>
          <w:szCs w:val="24"/>
        </w:rPr>
        <w:t>Provide enjoyable, cultural experiences, for residents and visitors to Folkestone and the wider community</w:t>
      </w:r>
    </w:p>
    <w:p w14:paraId="7D0E6FB1" w14:textId="77777777" w:rsidR="00F25BD8" w:rsidRPr="00403575" w:rsidRDefault="00F25BD8" w:rsidP="00F25BD8">
      <w:pPr>
        <w:jc w:val="both"/>
        <w:rPr>
          <w:rFonts w:ascii="Akzidenz-Grotesk Std Regular" w:hAnsi="Akzidenz-Grotesk Std Regular"/>
          <w:sz w:val="24"/>
          <w:szCs w:val="24"/>
        </w:rPr>
      </w:pPr>
    </w:p>
    <w:p w14:paraId="2DDFCDE4" w14:textId="77777777" w:rsidR="00F25BD8" w:rsidRPr="00403575" w:rsidRDefault="00F25BD8" w:rsidP="004B50CA">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We hope you will find this toolkit useful and we look forward to welcoming you. If you have any </w:t>
      </w:r>
      <w:proofErr w:type="gramStart"/>
      <w:r w:rsidRPr="00403575">
        <w:rPr>
          <w:rFonts w:ascii="Akzidenz-Grotesk Std Regular" w:hAnsi="Akzidenz-Grotesk Std Regular"/>
          <w:sz w:val="24"/>
          <w:szCs w:val="24"/>
        </w:rPr>
        <w:t>questions</w:t>
      </w:r>
      <w:proofErr w:type="gramEnd"/>
      <w:r w:rsidRPr="00403575">
        <w:rPr>
          <w:rFonts w:ascii="Akzidenz-Grotesk Std Regular" w:hAnsi="Akzidenz-Grotesk Std Regular"/>
          <w:sz w:val="24"/>
          <w:szCs w:val="24"/>
        </w:rPr>
        <w:t xml:space="preserve"> please do not hesitate to contact us.</w:t>
      </w:r>
    </w:p>
    <w:p w14:paraId="7DEA6F94" w14:textId="77777777" w:rsidR="00F25BD8" w:rsidRPr="00403575" w:rsidRDefault="00F25BD8" w:rsidP="00F25BD8">
      <w:pPr>
        <w:pStyle w:val="Heading1"/>
        <w:spacing w:after="0"/>
        <w:rPr>
          <w:rFonts w:ascii="Akzidenz-Grotesk Std Regular" w:hAnsi="Akzidenz-Grotesk Std Regular"/>
          <w:color w:val="auto"/>
        </w:rPr>
      </w:pPr>
      <w:r w:rsidRPr="00403575">
        <w:rPr>
          <w:rFonts w:ascii="Akzidenz-Grotesk Std Regular" w:hAnsi="Akzidenz-Grotesk Std Regular"/>
          <w:color w:val="auto"/>
        </w:rPr>
        <w:t>Fees:</w:t>
      </w:r>
    </w:p>
    <w:tbl>
      <w:tblPr>
        <w:tblpPr w:leftFromText="180" w:rightFromText="180" w:vertAnchor="text" w:horzAnchor="margin" w:tblpXSpec="center" w:tblpY="4"/>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994"/>
        <w:gridCol w:w="1389"/>
        <w:gridCol w:w="1425"/>
        <w:gridCol w:w="1424"/>
        <w:gridCol w:w="1284"/>
      </w:tblGrid>
      <w:tr w:rsidR="00403575" w:rsidRPr="00403575" w14:paraId="40D601F6" w14:textId="77777777" w:rsidTr="00403575">
        <w:trPr>
          <w:trHeight w:val="258"/>
        </w:trPr>
        <w:tc>
          <w:tcPr>
            <w:tcW w:w="2994" w:type="dxa"/>
            <w:shd w:val="clear" w:color="auto" w:fill="auto"/>
          </w:tcPr>
          <w:p w14:paraId="5D761756"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p>
        </w:tc>
        <w:tc>
          <w:tcPr>
            <w:tcW w:w="2814" w:type="dxa"/>
            <w:gridSpan w:val="2"/>
            <w:shd w:val="clear" w:color="auto" w:fill="auto"/>
          </w:tcPr>
          <w:p w14:paraId="166A2353"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STANDARD</w:t>
            </w:r>
          </w:p>
        </w:tc>
        <w:tc>
          <w:tcPr>
            <w:tcW w:w="2708" w:type="dxa"/>
            <w:gridSpan w:val="2"/>
            <w:shd w:val="clear" w:color="auto" w:fill="auto"/>
          </w:tcPr>
          <w:p w14:paraId="00D9DBE8"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PREFERENTIAL</w:t>
            </w:r>
          </w:p>
        </w:tc>
      </w:tr>
      <w:tr w:rsidR="00403575" w:rsidRPr="00403575" w14:paraId="388A9F2B" w14:textId="77777777" w:rsidTr="00403575">
        <w:trPr>
          <w:trHeight w:val="249"/>
        </w:trPr>
        <w:tc>
          <w:tcPr>
            <w:tcW w:w="2994" w:type="dxa"/>
            <w:shd w:val="clear" w:color="auto" w:fill="auto"/>
          </w:tcPr>
          <w:p w14:paraId="6D161A6D"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proofErr w:type="gramStart"/>
            <w:r w:rsidRPr="00403575">
              <w:rPr>
                <w:rFonts w:ascii="Akzidenz-Grotesk Std Regular" w:hAnsi="Akzidenz-Grotesk Std Regular" w:cs="Arial"/>
                <w:sz w:val="20"/>
                <w:szCs w:val="20"/>
              </w:rPr>
              <w:t>Education  Space</w:t>
            </w:r>
            <w:proofErr w:type="gramEnd"/>
          </w:p>
        </w:tc>
        <w:tc>
          <w:tcPr>
            <w:tcW w:w="1389" w:type="dxa"/>
            <w:shd w:val="clear" w:color="auto" w:fill="auto"/>
          </w:tcPr>
          <w:p w14:paraId="0400A7A9"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Daily</w:t>
            </w:r>
          </w:p>
        </w:tc>
        <w:tc>
          <w:tcPr>
            <w:tcW w:w="1425" w:type="dxa"/>
            <w:shd w:val="clear" w:color="auto" w:fill="auto"/>
          </w:tcPr>
          <w:p w14:paraId="282CACC7"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Hourly</w:t>
            </w:r>
          </w:p>
        </w:tc>
        <w:tc>
          <w:tcPr>
            <w:tcW w:w="1424" w:type="dxa"/>
            <w:shd w:val="clear" w:color="auto" w:fill="auto"/>
          </w:tcPr>
          <w:p w14:paraId="54ED127A"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Daily</w:t>
            </w:r>
          </w:p>
        </w:tc>
        <w:tc>
          <w:tcPr>
            <w:tcW w:w="1283" w:type="dxa"/>
            <w:shd w:val="clear" w:color="auto" w:fill="auto"/>
          </w:tcPr>
          <w:p w14:paraId="25EAB767"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Hourly</w:t>
            </w:r>
          </w:p>
        </w:tc>
      </w:tr>
      <w:tr w:rsidR="00403575" w:rsidRPr="00403575" w14:paraId="0200463D" w14:textId="77777777" w:rsidTr="00403575">
        <w:trPr>
          <w:trHeight w:val="258"/>
        </w:trPr>
        <w:tc>
          <w:tcPr>
            <w:tcW w:w="2994" w:type="dxa"/>
            <w:shd w:val="clear" w:color="auto" w:fill="auto"/>
          </w:tcPr>
          <w:p w14:paraId="390909AA"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Mon – Fri (09.00 – 16.30)</w:t>
            </w:r>
          </w:p>
        </w:tc>
        <w:tc>
          <w:tcPr>
            <w:tcW w:w="1389" w:type="dxa"/>
            <w:shd w:val="clear" w:color="auto" w:fill="auto"/>
          </w:tcPr>
          <w:p w14:paraId="2AC49ED1"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£100</w:t>
            </w:r>
          </w:p>
        </w:tc>
        <w:tc>
          <w:tcPr>
            <w:tcW w:w="1425" w:type="dxa"/>
            <w:shd w:val="clear" w:color="auto" w:fill="auto"/>
          </w:tcPr>
          <w:p w14:paraId="540D8C85"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£22</w:t>
            </w:r>
          </w:p>
        </w:tc>
        <w:tc>
          <w:tcPr>
            <w:tcW w:w="1424" w:type="dxa"/>
            <w:shd w:val="clear" w:color="auto" w:fill="auto"/>
          </w:tcPr>
          <w:p w14:paraId="26D4A6EE"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£50</w:t>
            </w:r>
          </w:p>
        </w:tc>
        <w:tc>
          <w:tcPr>
            <w:tcW w:w="1283" w:type="dxa"/>
            <w:shd w:val="clear" w:color="auto" w:fill="auto"/>
          </w:tcPr>
          <w:p w14:paraId="4714BF6B"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£11</w:t>
            </w:r>
          </w:p>
        </w:tc>
      </w:tr>
      <w:tr w:rsidR="00403575" w:rsidRPr="00403575" w14:paraId="2821265A" w14:textId="77777777" w:rsidTr="00403575">
        <w:trPr>
          <w:trHeight w:val="249"/>
        </w:trPr>
        <w:tc>
          <w:tcPr>
            <w:tcW w:w="2994" w:type="dxa"/>
            <w:shd w:val="clear" w:color="auto" w:fill="auto"/>
          </w:tcPr>
          <w:p w14:paraId="5F9347E2"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Mon - Fri (18.00 – 23.00)</w:t>
            </w:r>
          </w:p>
        </w:tc>
        <w:tc>
          <w:tcPr>
            <w:tcW w:w="1389" w:type="dxa"/>
            <w:shd w:val="clear" w:color="auto" w:fill="auto"/>
          </w:tcPr>
          <w:p w14:paraId="30398C03"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£100</w:t>
            </w:r>
          </w:p>
        </w:tc>
        <w:tc>
          <w:tcPr>
            <w:tcW w:w="1425" w:type="dxa"/>
            <w:shd w:val="clear" w:color="auto" w:fill="auto"/>
          </w:tcPr>
          <w:p w14:paraId="2ABD1094"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p>
        </w:tc>
        <w:tc>
          <w:tcPr>
            <w:tcW w:w="1424" w:type="dxa"/>
            <w:shd w:val="clear" w:color="auto" w:fill="auto"/>
          </w:tcPr>
          <w:p w14:paraId="3231CE2A"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£50</w:t>
            </w:r>
          </w:p>
        </w:tc>
        <w:tc>
          <w:tcPr>
            <w:tcW w:w="1283" w:type="dxa"/>
            <w:shd w:val="clear" w:color="auto" w:fill="auto"/>
          </w:tcPr>
          <w:p w14:paraId="3BBEF747"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p>
        </w:tc>
      </w:tr>
      <w:tr w:rsidR="00403575" w:rsidRPr="00403575" w14:paraId="49780A61" w14:textId="77777777" w:rsidTr="00403575">
        <w:trPr>
          <w:trHeight w:val="305"/>
        </w:trPr>
        <w:tc>
          <w:tcPr>
            <w:tcW w:w="2994" w:type="dxa"/>
            <w:shd w:val="clear" w:color="auto" w:fill="auto"/>
          </w:tcPr>
          <w:p w14:paraId="1AC91015"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 xml:space="preserve">Sat, Sun, Bank </w:t>
            </w:r>
            <w:proofErr w:type="spellStart"/>
            <w:r w:rsidRPr="00403575">
              <w:rPr>
                <w:rFonts w:ascii="Akzidenz-Grotesk Std Regular" w:hAnsi="Akzidenz-Grotesk Std Regular" w:cs="Arial"/>
                <w:sz w:val="20"/>
                <w:szCs w:val="20"/>
              </w:rPr>
              <w:t>Hols</w:t>
            </w:r>
            <w:proofErr w:type="spellEnd"/>
          </w:p>
        </w:tc>
        <w:tc>
          <w:tcPr>
            <w:tcW w:w="1389" w:type="dxa"/>
            <w:shd w:val="clear" w:color="auto" w:fill="auto"/>
          </w:tcPr>
          <w:p w14:paraId="2E7AB0C0"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£140</w:t>
            </w:r>
          </w:p>
        </w:tc>
        <w:tc>
          <w:tcPr>
            <w:tcW w:w="1425" w:type="dxa"/>
            <w:shd w:val="clear" w:color="auto" w:fill="auto"/>
          </w:tcPr>
          <w:p w14:paraId="33DB754A"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£40</w:t>
            </w:r>
          </w:p>
        </w:tc>
        <w:tc>
          <w:tcPr>
            <w:tcW w:w="1424" w:type="dxa"/>
            <w:shd w:val="clear" w:color="auto" w:fill="auto"/>
          </w:tcPr>
          <w:p w14:paraId="052F72ED"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£80</w:t>
            </w:r>
          </w:p>
        </w:tc>
        <w:tc>
          <w:tcPr>
            <w:tcW w:w="1283" w:type="dxa"/>
            <w:shd w:val="clear" w:color="auto" w:fill="auto"/>
          </w:tcPr>
          <w:p w14:paraId="085895D0" w14:textId="77777777" w:rsidR="00403575" w:rsidRPr="00403575" w:rsidRDefault="00403575" w:rsidP="00403575">
            <w:pPr>
              <w:widowControl w:val="0"/>
              <w:autoSpaceDE w:val="0"/>
              <w:autoSpaceDN w:val="0"/>
              <w:adjustRightInd w:val="0"/>
              <w:rPr>
                <w:rFonts w:ascii="Akzidenz-Grotesk Std Regular" w:hAnsi="Akzidenz-Grotesk Std Regular" w:cs="Arial"/>
                <w:sz w:val="20"/>
                <w:szCs w:val="20"/>
              </w:rPr>
            </w:pPr>
            <w:r w:rsidRPr="00403575">
              <w:rPr>
                <w:rFonts w:ascii="Akzidenz-Grotesk Std Regular" w:hAnsi="Akzidenz-Grotesk Std Regular" w:cs="Arial"/>
                <w:sz w:val="20"/>
                <w:szCs w:val="20"/>
              </w:rPr>
              <w:t>£25</w:t>
            </w:r>
          </w:p>
        </w:tc>
      </w:tr>
    </w:tbl>
    <w:p w14:paraId="01AF757F" w14:textId="77777777" w:rsidR="00F25BD8" w:rsidRPr="00403575" w:rsidRDefault="00F25BD8" w:rsidP="00F25BD8">
      <w:pPr>
        <w:pStyle w:val="Heading1"/>
        <w:spacing w:after="0"/>
        <w:rPr>
          <w:rFonts w:ascii="Akzidenz-Grotesk Std Regular" w:hAnsi="Akzidenz-Grotesk Std Regular"/>
          <w:color w:val="auto"/>
        </w:rPr>
      </w:pPr>
    </w:p>
    <w:p w14:paraId="433B2DED" w14:textId="77777777" w:rsidR="00F25BD8" w:rsidRPr="00403575" w:rsidRDefault="00F25BD8" w:rsidP="00F25BD8">
      <w:pPr>
        <w:pStyle w:val="Heading1"/>
        <w:spacing w:after="0"/>
        <w:rPr>
          <w:rFonts w:ascii="Akzidenz-Grotesk Std Regular" w:hAnsi="Akzidenz-Grotesk Std Regular"/>
          <w:color w:val="auto"/>
        </w:rPr>
      </w:pPr>
    </w:p>
    <w:p w14:paraId="505DBE0E" w14:textId="77777777" w:rsidR="00F25BD8" w:rsidRPr="00403575" w:rsidRDefault="00F25BD8" w:rsidP="00F25BD8">
      <w:pPr>
        <w:pStyle w:val="Heading1"/>
        <w:spacing w:after="0"/>
        <w:rPr>
          <w:rFonts w:ascii="Akzidenz-Grotesk Std Regular" w:hAnsi="Akzidenz-Grotesk Std Regular"/>
          <w:color w:val="auto"/>
        </w:rPr>
      </w:pPr>
    </w:p>
    <w:p w14:paraId="37511194" w14:textId="77777777" w:rsidR="00F25BD8" w:rsidRPr="00403575" w:rsidRDefault="00F25BD8" w:rsidP="00F25BD8">
      <w:pPr>
        <w:pStyle w:val="Heading1"/>
        <w:spacing w:after="0"/>
        <w:rPr>
          <w:rFonts w:ascii="Akzidenz-Grotesk Std Regular" w:hAnsi="Akzidenz-Grotesk Std Regular"/>
          <w:color w:val="auto"/>
        </w:rPr>
      </w:pPr>
    </w:p>
    <w:p w14:paraId="3C1C2339" w14:textId="77777777" w:rsidR="00F25BD8" w:rsidRPr="00403575" w:rsidRDefault="00F25BD8" w:rsidP="00F25BD8">
      <w:pPr>
        <w:pStyle w:val="Heading1"/>
        <w:spacing w:after="0"/>
        <w:rPr>
          <w:rFonts w:ascii="Akzidenz-Grotesk Std Regular" w:hAnsi="Akzidenz-Grotesk Std Regular"/>
          <w:color w:val="auto"/>
        </w:rPr>
      </w:pPr>
    </w:p>
    <w:p w14:paraId="1E800DFD" w14:textId="77777777" w:rsidR="00F25BD8" w:rsidRPr="00403575" w:rsidRDefault="00F25BD8" w:rsidP="00F25BD8">
      <w:pPr>
        <w:pStyle w:val="Heading1"/>
        <w:spacing w:after="0"/>
        <w:rPr>
          <w:rFonts w:ascii="Akzidenz-Grotesk Std Regular" w:hAnsi="Akzidenz-Grotesk Std Regular"/>
          <w:color w:val="auto"/>
        </w:rPr>
      </w:pPr>
    </w:p>
    <w:p w14:paraId="31A552F1" w14:textId="77777777" w:rsidR="00F25BD8" w:rsidRPr="00403575" w:rsidRDefault="00F25BD8" w:rsidP="00F25BD8">
      <w:pPr>
        <w:widowControl w:val="0"/>
        <w:autoSpaceDE w:val="0"/>
        <w:autoSpaceDN w:val="0"/>
        <w:adjustRightInd w:val="0"/>
        <w:rPr>
          <w:rFonts w:ascii="Akzidenz-Grotesk Std Regular" w:hAnsi="Akzidenz-Grotesk Std Regular" w:cs="Arial"/>
          <w:b/>
          <w:sz w:val="24"/>
          <w:szCs w:val="24"/>
        </w:rPr>
      </w:pPr>
      <w:r w:rsidRPr="00403575">
        <w:rPr>
          <w:rFonts w:ascii="Akzidenz-Grotesk Std Regular" w:hAnsi="Akzidenz-Grotesk Std Regular" w:cs="Arial"/>
          <w:b/>
          <w:sz w:val="24"/>
          <w:szCs w:val="24"/>
        </w:rPr>
        <w:t>Hire fees do not apply to schools and higher education institutions.</w:t>
      </w:r>
    </w:p>
    <w:p w14:paraId="5131D979" w14:textId="77777777" w:rsidR="00403575" w:rsidRDefault="00403575" w:rsidP="00F25BD8">
      <w:pPr>
        <w:widowControl w:val="0"/>
        <w:autoSpaceDE w:val="0"/>
        <w:autoSpaceDN w:val="0"/>
        <w:adjustRightInd w:val="0"/>
        <w:rPr>
          <w:rFonts w:ascii="Akzidenz-Grotesk Std Regular" w:hAnsi="Akzidenz-Grotesk Std Regular" w:cs="Arial"/>
          <w:b/>
          <w:sz w:val="24"/>
          <w:szCs w:val="24"/>
        </w:rPr>
      </w:pPr>
    </w:p>
    <w:p w14:paraId="2E6BAB96" w14:textId="2ACE8E32" w:rsidR="00F25BD8" w:rsidRPr="00403575" w:rsidRDefault="00F25BD8" w:rsidP="00F25BD8">
      <w:pPr>
        <w:widowControl w:val="0"/>
        <w:autoSpaceDE w:val="0"/>
        <w:autoSpaceDN w:val="0"/>
        <w:adjustRightInd w:val="0"/>
        <w:rPr>
          <w:rFonts w:ascii="Akzidenz-Grotesk Std Regular" w:hAnsi="Akzidenz-Grotesk Std Regular" w:cs="Arial"/>
          <w:b/>
          <w:sz w:val="24"/>
          <w:szCs w:val="24"/>
        </w:rPr>
      </w:pPr>
      <w:r w:rsidRPr="00403575">
        <w:rPr>
          <w:rFonts w:ascii="Akzidenz-Grotesk Std Regular" w:hAnsi="Akzidenz-Grotesk Std Regular" w:cs="Arial"/>
          <w:b/>
          <w:sz w:val="24"/>
          <w:szCs w:val="24"/>
        </w:rPr>
        <w:lastRenderedPageBreak/>
        <w:t xml:space="preserve">The preferential hire rate is available to: </w:t>
      </w:r>
    </w:p>
    <w:p w14:paraId="73A270A2" w14:textId="77777777" w:rsidR="00F25BD8" w:rsidRPr="00403575" w:rsidRDefault="00F25BD8" w:rsidP="004B50CA">
      <w:pPr>
        <w:widowControl w:val="0"/>
        <w:autoSpaceDE w:val="0"/>
        <w:autoSpaceDN w:val="0"/>
        <w:adjustRightInd w:val="0"/>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Not for profit groups, charities and residents of Folkestone. </w:t>
      </w:r>
    </w:p>
    <w:p w14:paraId="39C7DA35" w14:textId="77777777" w:rsidR="004B50CA" w:rsidRPr="00403575" w:rsidRDefault="004B50CA" w:rsidP="009F609C">
      <w:pPr>
        <w:pStyle w:val="Heading1"/>
        <w:spacing w:after="0"/>
        <w:rPr>
          <w:rFonts w:ascii="Akzidenz-Grotesk Std Regular" w:hAnsi="Akzidenz-Grotesk Std Regular"/>
          <w:color w:val="auto"/>
        </w:rPr>
      </w:pPr>
    </w:p>
    <w:p w14:paraId="430AF7B3" w14:textId="77777777" w:rsidR="00F25BD8" w:rsidRPr="00403575" w:rsidRDefault="00D60942" w:rsidP="00D60942">
      <w:pPr>
        <w:pStyle w:val="Heading2"/>
        <w:pBdr>
          <w:top w:val="single" w:sz="4" w:space="0" w:color="auto"/>
        </w:pBdr>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I</w:t>
      </w:r>
      <w:r w:rsidR="00F25BD8" w:rsidRPr="00403575">
        <w:rPr>
          <w:rStyle w:val="BookTitle"/>
          <w:rFonts w:ascii="Akzidenz-Grotesk Std Regular" w:hAnsi="Akzidenz-Grotesk Std Regular"/>
          <w:color w:val="auto"/>
          <w:sz w:val="24"/>
          <w:szCs w:val="24"/>
        </w:rPr>
        <w:t>nformation</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5A5BD2" w:rsidRPr="00403575" w14:paraId="3CA81D67" w14:textId="77777777" w:rsidTr="00EE2BC7">
        <w:tc>
          <w:tcPr>
            <w:tcW w:w="1980" w:type="dxa"/>
          </w:tcPr>
          <w:p w14:paraId="16CD5CB4" w14:textId="77777777" w:rsidR="00F25BD8" w:rsidRPr="00403575" w:rsidRDefault="00F25BD8"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 xml:space="preserve">Name / </w:t>
            </w:r>
            <w:proofErr w:type="spellStart"/>
            <w:r w:rsidRPr="00403575">
              <w:rPr>
                <w:rFonts w:ascii="Akzidenz-Grotesk Std Regular" w:hAnsi="Akzidenz-Grotesk Std Regular"/>
                <w:color w:val="auto"/>
                <w:sz w:val="24"/>
                <w:szCs w:val="24"/>
              </w:rPr>
              <w:t>Organisation</w:t>
            </w:r>
            <w:proofErr w:type="spellEnd"/>
            <w:r w:rsidRPr="00403575">
              <w:rPr>
                <w:rFonts w:ascii="Akzidenz-Grotesk Std Regular" w:hAnsi="Akzidenz-Grotesk Std Regular"/>
                <w:color w:val="auto"/>
                <w:sz w:val="24"/>
                <w:szCs w:val="24"/>
              </w:rPr>
              <w:t xml:space="preserve"> </w:t>
            </w:r>
          </w:p>
        </w:tc>
        <w:tc>
          <w:tcPr>
            <w:tcW w:w="3600" w:type="dxa"/>
          </w:tcPr>
          <w:p w14:paraId="5F6A3497" w14:textId="77777777" w:rsidR="00F25BD8" w:rsidRPr="00403575" w:rsidRDefault="00F25BD8" w:rsidP="00EE2BC7">
            <w:pPr>
              <w:rPr>
                <w:rFonts w:ascii="Akzidenz-Grotesk Std Regular" w:hAnsi="Akzidenz-Grotesk Std Regular"/>
                <w:sz w:val="24"/>
                <w:szCs w:val="24"/>
              </w:rPr>
            </w:pPr>
          </w:p>
          <w:p w14:paraId="08705E79" w14:textId="77777777" w:rsidR="00F25BD8" w:rsidRPr="00403575" w:rsidRDefault="00F25BD8" w:rsidP="00EE2BC7">
            <w:pPr>
              <w:rPr>
                <w:rFonts w:ascii="Akzidenz-Grotesk Std Regular" w:hAnsi="Akzidenz-Grotesk Std Regular"/>
                <w:sz w:val="24"/>
                <w:szCs w:val="24"/>
              </w:rPr>
            </w:pPr>
          </w:p>
          <w:p w14:paraId="59E504B9" w14:textId="77777777" w:rsidR="009F609C" w:rsidRPr="00403575" w:rsidRDefault="009F609C" w:rsidP="00EE2BC7">
            <w:pPr>
              <w:rPr>
                <w:rFonts w:ascii="Akzidenz-Grotesk Std Regular" w:hAnsi="Akzidenz-Grotesk Std Regular"/>
                <w:sz w:val="24"/>
                <w:szCs w:val="24"/>
              </w:rPr>
            </w:pPr>
          </w:p>
          <w:p w14:paraId="41F312F6" w14:textId="77777777" w:rsidR="004B50CA" w:rsidRPr="00403575" w:rsidRDefault="004B50CA" w:rsidP="00EE2BC7">
            <w:pPr>
              <w:rPr>
                <w:rFonts w:ascii="Akzidenz-Grotesk Std Regular" w:hAnsi="Akzidenz-Grotesk Std Regular"/>
                <w:sz w:val="24"/>
                <w:szCs w:val="24"/>
              </w:rPr>
            </w:pPr>
          </w:p>
          <w:p w14:paraId="252B3478" w14:textId="77777777" w:rsidR="004B50CA" w:rsidRPr="00403575" w:rsidRDefault="004B50CA" w:rsidP="00EE2BC7">
            <w:pPr>
              <w:rPr>
                <w:rFonts w:ascii="Akzidenz-Grotesk Std Regular" w:hAnsi="Akzidenz-Grotesk Std Regular"/>
                <w:sz w:val="24"/>
                <w:szCs w:val="24"/>
              </w:rPr>
            </w:pPr>
          </w:p>
          <w:p w14:paraId="0588B5EA" w14:textId="77777777" w:rsidR="004B50CA" w:rsidRPr="00403575" w:rsidRDefault="004B50CA" w:rsidP="00EE2BC7">
            <w:pPr>
              <w:rPr>
                <w:rFonts w:ascii="Akzidenz-Grotesk Std Regular" w:hAnsi="Akzidenz-Grotesk Std Regular"/>
                <w:sz w:val="24"/>
                <w:szCs w:val="24"/>
              </w:rPr>
            </w:pPr>
          </w:p>
        </w:tc>
        <w:tc>
          <w:tcPr>
            <w:tcW w:w="1530" w:type="dxa"/>
          </w:tcPr>
          <w:p w14:paraId="68B78F12" w14:textId="77777777" w:rsidR="00F25BD8" w:rsidRPr="00403575" w:rsidRDefault="00F25BD8"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 xml:space="preserve">Address </w:t>
            </w:r>
          </w:p>
          <w:p w14:paraId="64F8A72A" w14:textId="77777777" w:rsidR="00F25BD8" w:rsidRPr="00403575" w:rsidRDefault="00F25BD8" w:rsidP="00EE2BC7">
            <w:pPr>
              <w:rPr>
                <w:rFonts w:ascii="Akzidenz-Grotesk Std Regular" w:hAnsi="Akzidenz-Grotesk Std Regular"/>
                <w:sz w:val="24"/>
                <w:szCs w:val="24"/>
              </w:rPr>
            </w:pPr>
          </w:p>
          <w:p w14:paraId="3231D93D" w14:textId="77777777" w:rsidR="00F25BD8" w:rsidRPr="00403575" w:rsidRDefault="00F25BD8" w:rsidP="00EE2BC7">
            <w:pPr>
              <w:rPr>
                <w:rFonts w:ascii="Akzidenz-Grotesk Std Regular" w:hAnsi="Akzidenz-Grotesk Std Regular"/>
                <w:sz w:val="24"/>
                <w:szCs w:val="24"/>
              </w:rPr>
            </w:pPr>
          </w:p>
        </w:tc>
        <w:tc>
          <w:tcPr>
            <w:tcW w:w="3690" w:type="dxa"/>
          </w:tcPr>
          <w:p w14:paraId="3D67D0FA" w14:textId="77777777" w:rsidR="00F25BD8" w:rsidRPr="00403575" w:rsidRDefault="00F25BD8" w:rsidP="00EE2BC7">
            <w:pPr>
              <w:rPr>
                <w:rFonts w:ascii="Akzidenz-Grotesk Std Regular" w:hAnsi="Akzidenz-Grotesk Std Regular"/>
                <w:sz w:val="24"/>
                <w:szCs w:val="24"/>
              </w:rPr>
            </w:pPr>
          </w:p>
          <w:p w14:paraId="52C8DC2A" w14:textId="77777777" w:rsidR="00F25BD8" w:rsidRPr="00403575" w:rsidRDefault="00F25BD8" w:rsidP="00EE2BC7">
            <w:pPr>
              <w:rPr>
                <w:rFonts w:ascii="Akzidenz-Grotesk Std Regular" w:hAnsi="Akzidenz-Grotesk Std Regular"/>
                <w:sz w:val="24"/>
                <w:szCs w:val="24"/>
              </w:rPr>
            </w:pPr>
          </w:p>
          <w:p w14:paraId="7EB30CD3" w14:textId="77777777" w:rsidR="00F25BD8" w:rsidRPr="00403575" w:rsidRDefault="00F25BD8" w:rsidP="00EE2BC7">
            <w:pPr>
              <w:rPr>
                <w:rFonts w:ascii="Akzidenz-Grotesk Std Regular" w:hAnsi="Akzidenz-Grotesk Std Regular"/>
                <w:sz w:val="24"/>
                <w:szCs w:val="24"/>
              </w:rPr>
            </w:pPr>
          </w:p>
          <w:p w14:paraId="35FFE520" w14:textId="77777777" w:rsidR="009F609C" w:rsidRPr="00403575" w:rsidRDefault="009F609C" w:rsidP="00EE2BC7">
            <w:pPr>
              <w:rPr>
                <w:rFonts w:ascii="Akzidenz-Grotesk Std Regular" w:hAnsi="Akzidenz-Grotesk Std Regular"/>
                <w:sz w:val="24"/>
                <w:szCs w:val="24"/>
              </w:rPr>
            </w:pPr>
          </w:p>
          <w:p w14:paraId="3505DAD0" w14:textId="77777777" w:rsidR="00F25BD8" w:rsidRPr="00403575" w:rsidRDefault="00F25BD8" w:rsidP="00EE2BC7">
            <w:pPr>
              <w:rPr>
                <w:rFonts w:ascii="Akzidenz-Grotesk Std Regular" w:hAnsi="Akzidenz-Grotesk Std Regular"/>
                <w:sz w:val="24"/>
                <w:szCs w:val="24"/>
              </w:rPr>
            </w:pPr>
          </w:p>
        </w:tc>
      </w:tr>
      <w:tr w:rsidR="005A5BD2" w:rsidRPr="00403575" w14:paraId="3878085B" w14:textId="77777777" w:rsidTr="00EE2BC7">
        <w:tc>
          <w:tcPr>
            <w:tcW w:w="1980" w:type="dxa"/>
          </w:tcPr>
          <w:p w14:paraId="187CC8F8" w14:textId="77777777" w:rsidR="00F25BD8" w:rsidRPr="00403575" w:rsidRDefault="00F25BD8"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 xml:space="preserve">Telephone </w:t>
            </w:r>
          </w:p>
        </w:tc>
        <w:tc>
          <w:tcPr>
            <w:tcW w:w="3600" w:type="dxa"/>
          </w:tcPr>
          <w:p w14:paraId="06368FB0" w14:textId="77777777" w:rsidR="00F25BD8" w:rsidRPr="00403575" w:rsidRDefault="00F25BD8" w:rsidP="00EE2BC7">
            <w:pPr>
              <w:rPr>
                <w:rFonts w:ascii="Akzidenz-Grotesk Std Regular" w:hAnsi="Akzidenz-Grotesk Std Regular"/>
                <w:sz w:val="24"/>
                <w:szCs w:val="24"/>
              </w:rPr>
            </w:pPr>
          </w:p>
          <w:p w14:paraId="76331240" w14:textId="77777777" w:rsidR="004B50CA" w:rsidRPr="00403575" w:rsidRDefault="004B50CA" w:rsidP="00EE2BC7">
            <w:pPr>
              <w:rPr>
                <w:rFonts w:ascii="Akzidenz-Grotesk Std Regular" w:hAnsi="Akzidenz-Grotesk Std Regular"/>
                <w:sz w:val="24"/>
                <w:szCs w:val="24"/>
              </w:rPr>
            </w:pPr>
          </w:p>
          <w:p w14:paraId="20500DC0" w14:textId="77777777" w:rsidR="004B50CA" w:rsidRPr="00403575" w:rsidRDefault="004B50CA" w:rsidP="00EE2BC7">
            <w:pPr>
              <w:rPr>
                <w:rFonts w:ascii="Akzidenz-Grotesk Std Regular" w:hAnsi="Akzidenz-Grotesk Std Regular"/>
                <w:sz w:val="24"/>
                <w:szCs w:val="24"/>
              </w:rPr>
            </w:pPr>
          </w:p>
          <w:p w14:paraId="3A2C32D3" w14:textId="77777777" w:rsidR="00F25BD8" w:rsidRPr="00403575" w:rsidRDefault="00F25BD8" w:rsidP="00EE2BC7">
            <w:pPr>
              <w:rPr>
                <w:rFonts w:ascii="Akzidenz-Grotesk Std Regular" w:hAnsi="Akzidenz-Grotesk Std Regular"/>
                <w:sz w:val="24"/>
                <w:szCs w:val="24"/>
              </w:rPr>
            </w:pPr>
          </w:p>
        </w:tc>
        <w:tc>
          <w:tcPr>
            <w:tcW w:w="1530" w:type="dxa"/>
          </w:tcPr>
          <w:p w14:paraId="4CA6ABB5" w14:textId="77777777" w:rsidR="00F25BD8" w:rsidRPr="00403575" w:rsidRDefault="00F25BD8"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 xml:space="preserve">Email </w:t>
            </w:r>
          </w:p>
        </w:tc>
        <w:tc>
          <w:tcPr>
            <w:tcW w:w="3690" w:type="dxa"/>
          </w:tcPr>
          <w:p w14:paraId="31161D8A" w14:textId="77777777" w:rsidR="00F25BD8" w:rsidRPr="00403575" w:rsidRDefault="00F25BD8" w:rsidP="00EE2BC7">
            <w:pPr>
              <w:rPr>
                <w:rFonts w:ascii="Akzidenz-Grotesk Std Regular" w:hAnsi="Akzidenz-Grotesk Std Regular"/>
                <w:sz w:val="24"/>
                <w:szCs w:val="24"/>
              </w:rPr>
            </w:pPr>
          </w:p>
        </w:tc>
      </w:tr>
      <w:tr w:rsidR="005A5BD2" w:rsidRPr="00403575" w14:paraId="766D3CC7" w14:textId="77777777" w:rsidTr="00EE2BC7">
        <w:tc>
          <w:tcPr>
            <w:tcW w:w="1980" w:type="dxa"/>
          </w:tcPr>
          <w:p w14:paraId="6FE56100" w14:textId="77777777" w:rsidR="009F609C" w:rsidRPr="00403575" w:rsidRDefault="009F609C"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Number of Attendees</w:t>
            </w:r>
          </w:p>
          <w:p w14:paraId="4DC723F3" w14:textId="77777777" w:rsidR="009F609C" w:rsidRPr="00403575" w:rsidRDefault="009F609C" w:rsidP="009F609C">
            <w:pPr>
              <w:rPr>
                <w:rFonts w:ascii="Akzidenz-Grotesk Std Regular" w:hAnsi="Akzidenz-Grotesk Std Regular"/>
                <w:sz w:val="24"/>
                <w:szCs w:val="24"/>
              </w:rPr>
            </w:pPr>
          </w:p>
        </w:tc>
        <w:tc>
          <w:tcPr>
            <w:tcW w:w="3600" w:type="dxa"/>
          </w:tcPr>
          <w:p w14:paraId="6BBB114B" w14:textId="77777777" w:rsidR="009F609C" w:rsidRPr="00403575" w:rsidRDefault="009F609C" w:rsidP="00EE2BC7">
            <w:pPr>
              <w:rPr>
                <w:rFonts w:ascii="Akzidenz-Grotesk Std Regular" w:hAnsi="Akzidenz-Grotesk Std Regular"/>
                <w:sz w:val="24"/>
                <w:szCs w:val="24"/>
              </w:rPr>
            </w:pPr>
          </w:p>
          <w:p w14:paraId="0293594B" w14:textId="77777777" w:rsidR="004B50CA" w:rsidRPr="00403575" w:rsidRDefault="004B50CA" w:rsidP="00EE2BC7">
            <w:pPr>
              <w:rPr>
                <w:rFonts w:ascii="Akzidenz-Grotesk Std Regular" w:hAnsi="Akzidenz-Grotesk Std Regular"/>
                <w:sz w:val="24"/>
                <w:szCs w:val="24"/>
              </w:rPr>
            </w:pPr>
          </w:p>
          <w:p w14:paraId="69D54D36" w14:textId="77777777" w:rsidR="004B50CA" w:rsidRPr="00403575" w:rsidRDefault="004B50CA" w:rsidP="00EE2BC7">
            <w:pPr>
              <w:rPr>
                <w:rFonts w:ascii="Akzidenz-Grotesk Std Regular" w:hAnsi="Akzidenz-Grotesk Std Regular"/>
                <w:sz w:val="24"/>
                <w:szCs w:val="24"/>
              </w:rPr>
            </w:pPr>
          </w:p>
        </w:tc>
        <w:tc>
          <w:tcPr>
            <w:tcW w:w="1530" w:type="dxa"/>
          </w:tcPr>
          <w:p w14:paraId="37000EF3" w14:textId="77777777" w:rsidR="009F609C" w:rsidRPr="00403575" w:rsidRDefault="009F609C"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Date and time of event/s</w:t>
            </w:r>
          </w:p>
        </w:tc>
        <w:tc>
          <w:tcPr>
            <w:tcW w:w="3690" w:type="dxa"/>
          </w:tcPr>
          <w:p w14:paraId="184A5433" w14:textId="77777777" w:rsidR="009F609C" w:rsidRPr="00403575" w:rsidRDefault="009F609C" w:rsidP="00EE2BC7">
            <w:pPr>
              <w:rPr>
                <w:rFonts w:ascii="Akzidenz-Grotesk Std Regular" w:hAnsi="Akzidenz-Grotesk Std Regular"/>
                <w:sz w:val="24"/>
                <w:szCs w:val="24"/>
              </w:rPr>
            </w:pPr>
          </w:p>
          <w:p w14:paraId="768CECC9" w14:textId="77777777" w:rsidR="00742913" w:rsidRPr="00403575" w:rsidRDefault="00742913" w:rsidP="00EE2BC7">
            <w:pPr>
              <w:rPr>
                <w:rFonts w:ascii="Akzidenz-Grotesk Std Regular" w:hAnsi="Akzidenz-Grotesk Std Regular"/>
                <w:sz w:val="24"/>
                <w:szCs w:val="24"/>
              </w:rPr>
            </w:pPr>
          </w:p>
          <w:p w14:paraId="1764C712" w14:textId="77777777" w:rsidR="00742913" w:rsidRPr="00403575" w:rsidRDefault="00742913" w:rsidP="00EE2BC7">
            <w:pPr>
              <w:rPr>
                <w:rFonts w:ascii="Akzidenz-Grotesk Std Regular" w:hAnsi="Akzidenz-Grotesk Std Regular"/>
                <w:sz w:val="24"/>
                <w:szCs w:val="24"/>
              </w:rPr>
            </w:pPr>
          </w:p>
          <w:p w14:paraId="1035AE52" w14:textId="77777777" w:rsidR="00742913" w:rsidRPr="00403575" w:rsidRDefault="00742913" w:rsidP="00EE2BC7">
            <w:pPr>
              <w:rPr>
                <w:rFonts w:ascii="Akzidenz-Grotesk Std Regular" w:hAnsi="Akzidenz-Grotesk Std Regular"/>
                <w:sz w:val="24"/>
                <w:szCs w:val="24"/>
              </w:rPr>
            </w:pPr>
          </w:p>
        </w:tc>
      </w:tr>
    </w:tbl>
    <w:p w14:paraId="57C198F3" w14:textId="77777777" w:rsidR="00F25BD8" w:rsidRPr="00403575" w:rsidRDefault="009F609C" w:rsidP="004B50CA">
      <w:pPr>
        <w:pStyle w:val="Heading2"/>
        <w:pBdr>
          <w:top w:val="single" w:sz="4" w:space="0" w:color="auto"/>
        </w:pBdr>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 xml:space="preserve">Title and brief description </w:t>
      </w:r>
    </w:p>
    <w:p w14:paraId="39158974" w14:textId="77777777" w:rsidR="00F25BD8" w:rsidRPr="00403575" w:rsidRDefault="00F25BD8" w:rsidP="00F25BD8">
      <w:pPr>
        <w:rPr>
          <w:rFonts w:ascii="Akzidenz-Grotesk Std Regular" w:hAnsi="Akzidenz-Grotesk Std Regular"/>
          <w:sz w:val="24"/>
          <w:szCs w:val="24"/>
        </w:rPr>
      </w:pPr>
    </w:p>
    <w:p w14:paraId="0A47058E" w14:textId="77777777" w:rsidR="00F25BD8" w:rsidRPr="00403575" w:rsidRDefault="00F25BD8" w:rsidP="00F25BD8">
      <w:pPr>
        <w:rPr>
          <w:rFonts w:ascii="Akzidenz-Grotesk Std Regular" w:hAnsi="Akzidenz-Grotesk Std Regular"/>
          <w:sz w:val="24"/>
          <w:szCs w:val="24"/>
        </w:rPr>
      </w:pPr>
    </w:p>
    <w:p w14:paraId="5E6474DF" w14:textId="77777777" w:rsidR="009F609C" w:rsidRPr="00403575" w:rsidRDefault="009F609C" w:rsidP="00F25BD8">
      <w:pPr>
        <w:rPr>
          <w:rFonts w:ascii="Akzidenz-Grotesk Std Regular" w:hAnsi="Akzidenz-Grotesk Std Regular"/>
          <w:sz w:val="24"/>
          <w:szCs w:val="24"/>
        </w:rPr>
      </w:pPr>
    </w:p>
    <w:p w14:paraId="4EE46A20" w14:textId="77777777" w:rsidR="009F609C" w:rsidRPr="00403575" w:rsidRDefault="009F609C" w:rsidP="00F25BD8">
      <w:pPr>
        <w:rPr>
          <w:rFonts w:ascii="Akzidenz-Grotesk Std Regular" w:hAnsi="Akzidenz-Grotesk Std Regular"/>
          <w:sz w:val="24"/>
          <w:szCs w:val="24"/>
        </w:rPr>
      </w:pPr>
    </w:p>
    <w:p w14:paraId="2BC822AC" w14:textId="77777777" w:rsidR="009F609C" w:rsidRPr="00403575" w:rsidRDefault="009F609C" w:rsidP="00F25BD8">
      <w:pPr>
        <w:rPr>
          <w:rFonts w:ascii="Akzidenz-Grotesk Std Regular" w:hAnsi="Akzidenz-Grotesk Std Regular"/>
          <w:sz w:val="24"/>
          <w:szCs w:val="24"/>
        </w:rPr>
      </w:pPr>
    </w:p>
    <w:p w14:paraId="37E6DA2E" w14:textId="77777777" w:rsidR="009F609C" w:rsidRPr="00403575" w:rsidRDefault="009F609C" w:rsidP="00F25BD8">
      <w:pPr>
        <w:rPr>
          <w:rFonts w:ascii="Akzidenz-Grotesk Std Regular" w:hAnsi="Akzidenz-Grotesk Std Regular"/>
          <w:sz w:val="24"/>
          <w:szCs w:val="24"/>
        </w:rPr>
      </w:pPr>
    </w:p>
    <w:p w14:paraId="2E4CEB4E" w14:textId="77777777" w:rsidR="004B50CA" w:rsidRPr="00403575" w:rsidRDefault="004B50CA" w:rsidP="00F25BD8">
      <w:pPr>
        <w:rPr>
          <w:rFonts w:ascii="Akzidenz-Grotesk Std Regular" w:hAnsi="Akzidenz-Grotesk Std Regular"/>
          <w:sz w:val="24"/>
          <w:szCs w:val="24"/>
        </w:rPr>
      </w:pPr>
    </w:p>
    <w:p w14:paraId="57EBEBF2" w14:textId="77777777" w:rsidR="009F609C" w:rsidRPr="00403575" w:rsidRDefault="009F609C" w:rsidP="00F25BD8">
      <w:pPr>
        <w:rPr>
          <w:rFonts w:ascii="Akzidenz-Grotesk Std Regular" w:hAnsi="Akzidenz-Grotesk Std Regular"/>
          <w:sz w:val="24"/>
          <w:szCs w:val="24"/>
        </w:rPr>
      </w:pPr>
    </w:p>
    <w:p w14:paraId="10C7903D" w14:textId="4460FA05" w:rsidR="004B50CA" w:rsidRDefault="004B50CA" w:rsidP="00F25BD8">
      <w:pPr>
        <w:rPr>
          <w:rFonts w:ascii="Akzidenz-Grotesk Std Regular" w:hAnsi="Akzidenz-Grotesk Std Regular"/>
          <w:sz w:val="24"/>
          <w:szCs w:val="24"/>
        </w:rPr>
      </w:pPr>
    </w:p>
    <w:tbl>
      <w:tblPr>
        <w:tblStyle w:val="ListTable21"/>
        <w:tblW w:w="5000" w:type="pct"/>
        <w:tblLayout w:type="fixed"/>
        <w:tblCellMar>
          <w:top w:w="0" w:type="dxa"/>
          <w:left w:w="0" w:type="dxa"/>
          <w:bottom w:w="0" w:type="dxa"/>
          <w:right w:w="0" w:type="dxa"/>
        </w:tblCellMar>
        <w:tblLook w:val="0600" w:firstRow="0" w:lastRow="0" w:firstColumn="0" w:lastColumn="0" w:noHBand="1" w:noVBand="1"/>
        <w:tblDescription w:val="Candidate evaluation"/>
      </w:tblPr>
      <w:tblGrid>
        <w:gridCol w:w="7110"/>
        <w:gridCol w:w="3690"/>
      </w:tblGrid>
      <w:tr w:rsidR="005A5BD2" w:rsidRPr="00403575" w14:paraId="4F38983E" w14:textId="77777777" w:rsidTr="00EE2BC7">
        <w:tc>
          <w:tcPr>
            <w:tcW w:w="7110" w:type="dxa"/>
          </w:tcPr>
          <w:p w14:paraId="221288FC" w14:textId="41328CD6" w:rsidR="00F25BD8" w:rsidRPr="00403575" w:rsidRDefault="009F609C" w:rsidP="00EE2BC7">
            <w:pPr>
              <w:rPr>
                <w:rFonts w:ascii="Akzidenz-Grotesk Std Regular" w:hAnsi="Akzidenz-Grotesk Std Regular" w:cs="Arial"/>
                <w:sz w:val="24"/>
                <w:szCs w:val="24"/>
              </w:rPr>
            </w:pPr>
            <w:r w:rsidRPr="00403575">
              <w:rPr>
                <w:rFonts w:ascii="Akzidenz-Grotesk Std Regular" w:hAnsi="Akzidenz-Grotesk Std Regular" w:cs="Arial"/>
                <w:sz w:val="24"/>
                <w:szCs w:val="24"/>
              </w:rPr>
              <w:t>se of AV equipment</w:t>
            </w:r>
            <w:proofErr w:type="gramStart"/>
            <w:r w:rsidRPr="00403575">
              <w:rPr>
                <w:rFonts w:ascii="Akzidenz-Grotesk Std Regular" w:hAnsi="Akzidenz-Grotesk Std Regular" w:cs="Arial"/>
                <w:sz w:val="24"/>
                <w:szCs w:val="24"/>
              </w:rPr>
              <w:t xml:space="preserve">   (</w:t>
            </w:r>
            <w:proofErr w:type="gramEnd"/>
            <w:r w:rsidRPr="00403575">
              <w:rPr>
                <w:rFonts w:ascii="Akzidenz-Grotesk Std Regular" w:hAnsi="Akzidenz-Grotesk Std Regular" w:cs="Arial"/>
                <w:sz w:val="24"/>
                <w:szCs w:val="24"/>
              </w:rPr>
              <w:t>See guidelines for AV hire fees)</w:t>
            </w:r>
          </w:p>
          <w:p w14:paraId="3C1DE817" w14:textId="77777777" w:rsidR="009F609C" w:rsidRPr="00403575" w:rsidRDefault="009F609C" w:rsidP="00EE2BC7">
            <w:pPr>
              <w:rPr>
                <w:rFonts w:ascii="Akzidenz-Grotesk Std Regular" w:hAnsi="Akzidenz-Grotesk Std Regular"/>
                <w:sz w:val="24"/>
                <w:szCs w:val="24"/>
              </w:rPr>
            </w:pPr>
          </w:p>
          <w:p w14:paraId="625D8B34" w14:textId="77777777" w:rsidR="00F25BD8" w:rsidRPr="00403575" w:rsidRDefault="00F25BD8" w:rsidP="00EE2BC7">
            <w:pPr>
              <w:rPr>
                <w:rFonts w:ascii="Akzidenz-Grotesk Std Regular" w:hAnsi="Akzidenz-Grotesk Std Regular"/>
                <w:sz w:val="24"/>
                <w:szCs w:val="24"/>
              </w:rPr>
            </w:pPr>
          </w:p>
          <w:p w14:paraId="39B2235B" w14:textId="77777777" w:rsidR="004B50CA" w:rsidRPr="00403575" w:rsidRDefault="004B50CA" w:rsidP="00EE2BC7">
            <w:pPr>
              <w:rPr>
                <w:rFonts w:ascii="Akzidenz-Grotesk Std Regular" w:hAnsi="Akzidenz-Grotesk Std Regular"/>
                <w:sz w:val="24"/>
                <w:szCs w:val="24"/>
              </w:rPr>
            </w:pPr>
          </w:p>
        </w:tc>
        <w:tc>
          <w:tcPr>
            <w:tcW w:w="3690" w:type="dxa"/>
          </w:tcPr>
          <w:p w14:paraId="02032F42" w14:textId="77777777" w:rsidR="00F25BD8" w:rsidRPr="00403575" w:rsidRDefault="00F25BD8" w:rsidP="00EE2BC7">
            <w:pPr>
              <w:rPr>
                <w:rFonts w:ascii="Akzidenz-Grotesk Std Regular" w:hAnsi="Akzidenz-Grotesk Std Regular"/>
                <w:sz w:val="24"/>
                <w:szCs w:val="24"/>
              </w:rPr>
            </w:pPr>
          </w:p>
        </w:tc>
      </w:tr>
      <w:tr w:rsidR="005A5BD2" w:rsidRPr="00403575" w14:paraId="4414B376" w14:textId="77777777" w:rsidTr="00EE2BC7">
        <w:tc>
          <w:tcPr>
            <w:tcW w:w="7110" w:type="dxa"/>
          </w:tcPr>
          <w:p w14:paraId="4935753E" w14:textId="77777777" w:rsidR="009F609C" w:rsidRPr="00403575" w:rsidRDefault="009F609C" w:rsidP="009F609C">
            <w:pPr>
              <w:rPr>
                <w:rFonts w:ascii="Akzidenz-Grotesk Std Regular" w:hAnsi="Akzidenz-Grotesk Std Regular" w:cs="Arial"/>
                <w:sz w:val="24"/>
                <w:szCs w:val="24"/>
              </w:rPr>
            </w:pPr>
            <w:r w:rsidRPr="00403575">
              <w:rPr>
                <w:rFonts w:ascii="Akzidenz-Grotesk Std Regular" w:hAnsi="Akzidenz-Grotesk Std Regular" w:cs="Arial"/>
                <w:sz w:val="24"/>
                <w:szCs w:val="24"/>
              </w:rPr>
              <w:lastRenderedPageBreak/>
              <w:t>Any other requirements</w:t>
            </w:r>
          </w:p>
          <w:p w14:paraId="22DF9987" w14:textId="77777777" w:rsidR="00F25BD8" w:rsidRPr="00403575" w:rsidRDefault="00F25BD8" w:rsidP="00EE2BC7">
            <w:pPr>
              <w:pStyle w:val="Heading3"/>
              <w:outlineLvl w:val="2"/>
              <w:rPr>
                <w:rFonts w:ascii="Akzidenz-Grotesk Std Regular" w:hAnsi="Akzidenz-Grotesk Std Regular"/>
                <w:color w:val="auto"/>
                <w:sz w:val="24"/>
                <w:szCs w:val="24"/>
              </w:rPr>
            </w:pPr>
          </w:p>
          <w:p w14:paraId="771186E3" w14:textId="77777777" w:rsidR="009F609C" w:rsidRPr="00403575" w:rsidRDefault="009F609C" w:rsidP="009F609C">
            <w:pPr>
              <w:rPr>
                <w:rFonts w:ascii="Akzidenz-Grotesk Std Regular" w:hAnsi="Akzidenz-Grotesk Std Regular"/>
                <w:sz w:val="24"/>
                <w:szCs w:val="24"/>
              </w:rPr>
            </w:pPr>
          </w:p>
          <w:p w14:paraId="7670B12A" w14:textId="77777777" w:rsidR="009F609C" w:rsidRPr="00403575" w:rsidRDefault="009F609C" w:rsidP="009F609C">
            <w:pPr>
              <w:rPr>
                <w:rFonts w:ascii="Akzidenz-Grotesk Std Regular" w:hAnsi="Akzidenz-Grotesk Std Regular"/>
                <w:sz w:val="24"/>
                <w:szCs w:val="24"/>
              </w:rPr>
            </w:pPr>
          </w:p>
          <w:p w14:paraId="5C499E74" w14:textId="77777777" w:rsidR="004B50CA" w:rsidRPr="00403575" w:rsidRDefault="004B50CA" w:rsidP="009F609C">
            <w:pPr>
              <w:rPr>
                <w:rFonts w:ascii="Akzidenz-Grotesk Std Regular" w:hAnsi="Akzidenz-Grotesk Std Regular"/>
                <w:sz w:val="24"/>
                <w:szCs w:val="24"/>
              </w:rPr>
            </w:pPr>
          </w:p>
          <w:p w14:paraId="0F50AE45" w14:textId="77777777" w:rsidR="009F609C" w:rsidRPr="00403575" w:rsidRDefault="009F609C" w:rsidP="009F609C">
            <w:pPr>
              <w:rPr>
                <w:rFonts w:ascii="Akzidenz-Grotesk Std Regular" w:hAnsi="Akzidenz-Grotesk Std Regular"/>
                <w:sz w:val="24"/>
                <w:szCs w:val="24"/>
              </w:rPr>
            </w:pPr>
          </w:p>
          <w:p w14:paraId="253A56A6" w14:textId="77777777" w:rsidR="004B50CA" w:rsidRPr="00403575" w:rsidRDefault="004B50CA" w:rsidP="009F609C">
            <w:pPr>
              <w:rPr>
                <w:rFonts w:ascii="Akzidenz-Grotesk Std Regular" w:hAnsi="Akzidenz-Grotesk Std Regular"/>
                <w:sz w:val="24"/>
                <w:szCs w:val="24"/>
              </w:rPr>
            </w:pPr>
          </w:p>
          <w:p w14:paraId="4A1AE004" w14:textId="77777777" w:rsidR="004B50CA" w:rsidRPr="00403575" w:rsidRDefault="004B50CA" w:rsidP="009F609C">
            <w:pPr>
              <w:rPr>
                <w:rFonts w:ascii="Akzidenz-Grotesk Std Regular" w:hAnsi="Akzidenz-Grotesk Std Regular"/>
                <w:sz w:val="24"/>
                <w:szCs w:val="24"/>
              </w:rPr>
            </w:pPr>
          </w:p>
        </w:tc>
        <w:tc>
          <w:tcPr>
            <w:tcW w:w="3690" w:type="dxa"/>
          </w:tcPr>
          <w:p w14:paraId="0410DEC3" w14:textId="77777777" w:rsidR="00F25BD8" w:rsidRPr="00403575" w:rsidRDefault="00F25BD8" w:rsidP="00EE2BC7">
            <w:pPr>
              <w:rPr>
                <w:rFonts w:ascii="Akzidenz-Grotesk Std Regular" w:hAnsi="Akzidenz-Grotesk Std Regular"/>
                <w:sz w:val="24"/>
                <w:szCs w:val="24"/>
              </w:rPr>
            </w:pPr>
          </w:p>
          <w:p w14:paraId="163E8222" w14:textId="77777777" w:rsidR="00F25BD8" w:rsidRPr="00403575" w:rsidRDefault="00F25BD8" w:rsidP="00EE2BC7">
            <w:pPr>
              <w:rPr>
                <w:rFonts w:ascii="Akzidenz-Grotesk Std Regular" w:hAnsi="Akzidenz-Grotesk Std Regular"/>
                <w:sz w:val="24"/>
                <w:szCs w:val="24"/>
              </w:rPr>
            </w:pPr>
          </w:p>
          <w:p w14:paraId="77131B07" w14:textId="77777777" w:rsidR="00F25BD8" w:rsidRPr="00403575" w:rsidRDefault="00F25BD8" w:rsidP="00EE2BC7">
            <w:pPr>
              <w:rPr>
                <w:rFonts w:ascii="Akzidenz-Grotesk Std Regular" w:hAnsi="Akzidenz-Grotesk Std Regular"/>
                <w:sz w:val="24"/>
                <w:szCs w:val="24"/>
              </w:rPr>
            </w:pPr>
          </w:p>
          <w:p w14:paraId="3300E317" w14:textId="77777777" w:rsidR="00F25BD8" w:rsidRPr="00403575" w:rsidRDefault="00F25BD8" w:rsidP="00EE2BC7">
            <w:pPr>
              <w:rPr>
                <w:rFonts w:ascii="Akzidenz-Grotesk Std Regular" w:hAnsi="Akzidenz-Grotesk Std Regular"/>
                <w:sz w:val="24"/>
                <w:szCs w:val="24"/>
              </w:rPr>
            </w:pPr>
          </w:p>
        </w:tc>
      </w:tr>
    </w:tbl>
    <w:p w14:paraId="693581FE" w14:textId="77777777" w:rsidR="00F25BD8" w:rsidRPr="00403575" w:rsidRDefault="00F25BD8" w:rsidP="00F25BD8">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 xml:space="preserve">Signature and Agreement </w:t>
      </w:r>
    </w:p>
    <w:p w14:paraId="44C8DC18" w14:textId="77777777" w:rsidR="004B50CA" w:rsidRPr="00403575" w:rsidRDefault="004B50CA" w:rsidP="004B50CA">
      <w:pPr>
        <w:rPr>
          <w:rFonts w:ascii="Akzidenz-Grotesk Std Regular" w:hAnsi="Akzidenz-Grotesk Std Regular"/>
          <w:sz w:val="24"/>
          <w:szCs w:val="24"/>
        </w:rPr>
      </w:pPr>
    </w:p>
    <w:p w14:paraId="68B050FE" w14:textId="77777777" w:rsidR="009F609C" w:rsidRPr="00403575" w:rsidRDefault="009F609C" w:rsidP="009F609C">
      <w:pPr>
        <w:rPr>
          <w:rFonts w:ascii="Akzidenz-Grotesk Std Regular" w:hAnsi="Akzidenz-Grotesk Std Regular" w:cs="Arial"/>
          <w:sz w:val="24"/>
          <w:szCs w:val="24"/>
        </w:rPr>
      </w:pPr>
      <w:r w:rsidRPr="00403575">
        <w:rPr>
          <w:rFonts w:ascii="Akzidenz-Grotesk Std Regular" w:hAnsi="Akzidenz-Grotesk Std Regular" w:cs="Arial"/>
          <w:sz w:val="24"/>
          <w:szCs w:val="24"/>
        </w:rPr>
        <w:t>I confirm that I have read and understood the guidelines attached.</w:t>
      </w:r>
    </w:p>
    <w:p w14:paraId="4F201D07" w14:textId="77777777" w:rsidR="009F609C" w:rsidRPr="00403575" w:rsidRDefault="009F609C" w:rsidP="009F609C">
      <w:pPr>
        <w:rPr>
          <w:rFonts w:ascii="Akzidenz-Grotesk Std Regular" w:hAnsi="Akzidenz-Grotesk Std Regular" w:cs="Arial"/>
          <w:sz w:val="24"/>
          <w:szCs w:val="24"/>
        </w:rPr>
      </w:pPr>
      <w:r w:rsidRPr="00403575">
        <w:rPr>
          <w:rFonts w:ascii="Akzidenz-Grotesk Std Regular" w:hAnsi="Akzidenz-Grotesk Std Regular" w:cs="Arial"/>
          <w:sz w:val="24"/>
          <w:szCs w:val="24"/>
        </w:rPr>
        <w:t>Please complete this form and return it to the Museum officers at Folkestone Museum. Your application will then be assessed.</w:t>
      </w:r>
    </w:p>
    <w:p w14:paraId="1E067FF2" w14:textId="77777777" w:rsidR="00F25BD8" w:rsidRPr="00403575" w:rsidRDefault="00F25BD8" w:rsidP="00F25BD8">
      <w:pPr>
        <w:spacing w:after="0"/>
        <w:rPr>
          <w:rFonts w:ascii="Akzidenz-Grotesk Std Regular" w:hAnsi="Akzidenz-Grotesk Std Regular"/>
          <w:sz w:val="24"/>
          <w:szCs w:val="24"/>
        </w:rPr>
      </w:pPr>
    </w:p>
    <w:tbl>
      <w:tblPr>
        <w:tblStyle w:val="ListTable21"/>
        <w:tblW w:w="4990" w:type="pct"/>
        <w:tblLayout w:type="fixed"/>
        <w:tblCellMar>
          <w:top w:w="0" w:type="dxa"/>
          <w:left w:w="0" w:type="dxa"/>
          <w:bottom w:w="0" w:type="dxa"/>
          <w:right w:w="0" w:type="dxa"/>
        </w:tblCellMar>
        <w:tblLook w:val="0600" w:firstRow="0" w:lastRow="0" w:firstColumn="0" w:lastColumn="0" w:noHBand="1" w:noVBand="1"/>
      </w:tblPr>
      <w:tblGrid>
        <w:gridCol w:w="1158"/>
        <w:gridCol w:w="2095"/>
        <w:gridCol w:w="896"/>
        <w:gridCol w:w="896"/>
        <w:gridCol w:w="896"/>
        <w:gridCol w:w="896"/>
        <w:gridCol w:w="896"/>
        <w:gridCol w:w="896"/>
        <w:gridCol w:w="2149"/>
      </w:tblGrid>
      <w:tr w:rsidR="005A5BD2" w:rsidRPr="00403575" w14:paraId="679037DB" w14:textId="77777777" w:rsidTr="00403575">
        <w:trPr>
          <w:trHeight w:val="1286"/>
        </w:trPr>
        <w:tc>
          <w:tcPr>
            <w:tcW w:w="1158" w:type="dxa"/>
          </w:tcPr>
          <w:p w14:paraId="7A6717B0" w14:textId="77777777" w:rsidR="00F25BD8" w:rsidRPr="00403575" w:rsidRDefault="00F25BD8"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 xml:space="preserve">Signature  </w:t>
            </w:r>
          </w:p>
        </w:tc>
        <w:tc>
          <w:tcPr>
            <w:tcW w:w="2095" w:type="dxa"/>
          </w:tcPr>
          <w:p w14:paraId="6004C4A7" w14:textId="77777777" w:rsidR="00F25BD8" w:rsidRPr="00403575" w:rsidRDefault="00F25BD8" w:rsidP="00EE2BC7">
            <w:pPr>
              <w:rPr>
                <w:rFonts w:ascii="Akzidenz-Grotesk Std Regular" w:hAnsi="Akzidenz-Grotesk Std Regular"/>
                <w:sz w:val="24"/>
                <w:szCs w:val="24"/>
              </w:rPr>
            </w:pPr>
          </w:p>
          <w:p w14:paraId="31F9357A" w14:textId="77777777" w:rsidR="00F25BD8" w:rsidRPr="00403575" w:rsidRDefault="00F25BD8" w:rsidP="00EE2BC7">
            <w:pPr>
              <w:rPr>
                <w:rFonts w:ascii="Akzidenz-Grotesk Std Regular" w:hAnsi="Akzidenz-Grotesk Std Regular"/>
                <w:sz w:val="24"/>
                <w:szCs w:val="24"/>
              </w:rPr>
            </w:pPr>
          </w:p>
          <w:p w14:paraId="408557FF" w14:textId="77777777" w:rsidR="009F609C" w:rsidRPr="00403575" w:rsidRDefault="009F609C" w:rsidP="00EE2BC7">
            <w:pPr>
              <w:rPr>
                <w:rFonts w:ascii="Akzidenz-Grotesk Std Regular" w:hAnsi="Akzidenz-Grotesk Std Regular"/>
                <w:sz w:val="24"/>
                <w:szCs w:val="24"/>
              </w:rPr>
            </w:pPr>
          </w:p>
        </w:tc>
        <w:tc>
          <w:tcPr>
            <w:tcW w:w="896" w:type="dxa"/>
          </w:tcPr>
          <w:p w14:paraId="66A4304F" w14:textId="77777777" w:rsidR="00BF3198" w:rsidRPr="00403575" w:rsidRDefault="00BF3198" w:rsidP="00BF3198">
            <w:pPr>
              <w:rPr>
                <w:rFonts w:ascii="Akzidenz-Grotesk Std Regular" w:hAnsi="Akzidenz-Grotesk Std Regular"/>
                <w:sz w:val="24"/>
                <w:szCs w:val="24"/>
              </w:rPr>
            </w:pPr>
          </w:p>
        </w:tc>
        <w:tc>
          <w:tcPr>
            <w:tcW w:w="896" w:type="dxa"/>
          </w:tcPr>
          <w:p w14:paraId="43DE3119" w14:textId="77777777" w:rsidR="00F25BD8" w:rsidRPr="00403575" w:rsidRDefault="00F25BD8" w:rsidP="00EE2BC7">
            <w:pPr>
              <w:pStyle w:val="Heading3"/>
              <w:outlineLvl w:val="2"/>
              <w:rPr>
                <w:rFonts w:ascii="Akzidenz-Grotesk Std Regular" w:hAnsi="Akzidenz-Grotesk Std Regular"/>
                <w:color w:val="auto"/>
                <w:sz w:val="24"/>
                <w:szCs w:val="24"/>
              </w:rPr>
            </w:pPr>
          </w:p>
        </w:tc>
        <w:tc>
          <w:tcPr>
            <w:tcW w:w="896" w:type="dxa"/>
          </w:tcPr>
          <w:p w14:paraId="3E0E6339" w14:textId="77777777" w:rsidR="00F25BD8" w:rsidRPr="00403575" w:rsidRDefault="00F25BD8" w:rsidP="00EE2BC7">
            <w:pPr>
              <w:pStyle w:val="Heading3"/>
              <w:outlineLvl w:val="2"/>
              <w:rPr>
                <w:rFonts w:ascii="Akzidenz-Grotesk Std Regular" w:hAnsi="Akzidenz-Grotesk Std Regular"/>
                <w:color w:val="auto"/>
                <w:sz w:val="24"/>
                <w:szCs w:val="24"/>
              </w:rPr>
            </w:pPr>
          </w:p>
        </w:tc>
        <w:tc>
          <w:tcPr>
            <w:tcW w:w="896" w:type="dxa"/>
          </w:tcPr>
          <w:p w14:paraId="49016510" w14:textId="77777777" w:rsidR="00F25BD8" w:rsidRPr="00403575" w:rsidRDefault="00F25BD8" w:rsidP="00EE2BC7">
            <w:pPr>
              <w:pStyle w:val="Heading3"/>
              <w:outlineLvl w:val="2"/>
              <w:rPr>
                <w:rFonts w:ascii="Akzidenz-Grotesk Std Regular" w:hAnsi="Akzidenz-Grotesk Std Regular"/>
                <w:color w:val="auto"/>
                <w:sz w:val="24"/>
                <w:szCs w:val="24"/>
              </w:rPr>
            </w:pPr>
          </w:p>
        </w:tc>
        <w:tc>
          <w:tcPr>
            <w:tcW w:w="896" w:type="dxa"/>
          </w:tcPr>
          <w:p w14:paraId="558EEB1B" w14:textId="77777777" w:rsidR="00F25BD8" w:rsidRPr="00403575" w:rsidRDefault="00F25BD8" w:rsidP="00EE2BC7">
            <w:pPr>
              <w:pStyle w:val="Heading3"/>
              <w:outlineLvl w:val="2"/>
              <w:rPr>
                <w:rFonts w:ascii="Akzidenz-Grotesk Std Regular" w:hAnsi="Akzidenz-Grotesk Std Regular"/>
                <w:color w:val="auto"/>
                <w:sz w:val="24"/>
                <w:szCs w:val="24"/>
              </w:rPr>
            </w:pPr>
          </w:p>
        </w:tc>
        <w:tc>
          <w:tcPr>
            <w:tcW w:w="896" w:type="dxa"/>
          </w:tcPr>
          <w:p w14:paraId="66DE51E8" w14:textId="77777777" w:rsidR="00F25BD8" w:rsidRPr="00403575" w:rsidRDefault="00F25BD8" w:rsidP="00EE2BC7">
            <w:pPr>
              <w:pStyle w:val="Heading3"/>
              <w:outlineLvl w:val="2"/>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 xml:space="preserve">Date </w:t>
            </w:r>
          </w:p>
        </w:tc>
        <w:tc>
          <w:tcPr>
            <w:tcW w:w="2149" w:type="dxa"/>
          </w:tcPr>
          <w:p w14:paraId="79F92F15" w14:textId="77777777" w:rsidR="00F25BD8" w:rsidRPr="00403575" w:rsidRDefault="00F25BD8" w:rsidP="00EE2BC7">
            <w:pPr>
              <w:rPr>
                <w:rFonts w:ascii="Akzidenz-Grotesk Std Regular" w:hAnsi="Akzidenz-Grotesk Std Regular"/>
                <w:sz w:val="24"/>
                <w:szCs w:val="24"/>
              </w:rPr>
            </w:pPr>
          </w:p>
        </w:tc>
      </w:tr>
    </w:tbl>
    <w:p w14:paraId="22BBB6E2" w14:textId="77777777" w:rsidR="00F25BD8" w:rsidRPr="00403575" w:rsidRDefault="009F609C" w:rsidP="00F25BD8">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Contact</w:t>
      </w:r>
    </w:p>
    <w:p w14:paraId="1663CC47" w14:textId="77777777" w:rsidR="00F25BD8" w:rsidRPr="00403575" w:rsidRDefault="00F25BD8" w:rsidP="00F25BD8">
      <w:pPr>
        <w:spacing w:before="120" w:after="120"/>
        <w:rPr>
          <w:rFonts w:ascii="Akzidenz-Grotesk Std Regular" w:hAnsi="Akzidenz-Grotesk Std Regular"/>
          <w:b/>
          <w:sz w:val="24"/>
          <w:szCs w:val="24"/>
        </w:rPr>
        <w:sectPr w:rsidR="00F25BD8" w:rsidRPr="00403575">
          <w:footerReference w:type="default" r:id="rId9"/>
          <w:pgSz w:w="12240" w:h="15840"/>
          <w:pgMar w:top="720" w:right="720" w:bottom="720" w:left="720" w:header="720" w:footer="720" w:gutter="0"/>
          <w:cols w:space="720"/>
          <w:titlePg/>
          <w:docGrid w:linePitch="360"/>
        </w:sectPr>
      </w:pPr>
    </w:p>
    <w:p w14:paraId="0DA080E9" w14:textId="77777777" w:rsidR="00411CBF" w:rsidRPr="00403575" w:rsidRDefault="00411CBF" w:rsidP="00411CBF">
      <w:p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Folkestone Museum </w:t>
      </w:r>
    </w:p>
    <w:p w14:paraId="617E1833" w14:textId="77777777" w:rsidR="00411CBF" w:rsidRPr="00403575" w:rsidRDefault="00411CBF" w:rsidP="00411CBF">
      <w:p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The Town Hall </w:t>
      </w:r>
    </w:p>
    <w:p w14:paraId="3D734727" w14:textId="77777777" w:rsidR="00411CBF" w:rsidRPr="00403575" w:rsidRDefault="00411CBF" w:rsidP="00411CBF">
      <w:p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1-2 Guildhall Street </w:t>
      </w:r>
    </w:p>
    <w:p w14:paraId="0A7D68DB" w14:textId="77777777" w:rsidR="00411CBF" w:rsidRPr="00403575" w:rsidRDefault="00411CBF" w:rsidP="00411CBF">
      <w:pPr>
        <w:spacing w:before="0" w:after="0"/>
        <w:rPr>
          <w:rFonts w:ascii="Akzidenz-Grotesk Std Regular" w:hAnsi="Akzidenz-Grotesk Std Regular"/>
          <w:sz w:val="24"/>
          <w:szCs w:val="24"/>
        </w:rPr>
      </w:pPr>
      <w:r w:rsidRPr="00403575">
        <w:rPr>
          <w:rFonts w:ascii="Akzidenz-Grotesk Std Regular" w:hAnsi="Akzidenz-Grotesk Std Regular"/>
          <w:sz w:val="24"/>
          <w:szCs w:val="24"/>
        </w:rPr>
        <w:t>Folkestone Kent CT20 1DY</w:t>
      </w:r>
    </w:p>
    <w:p w14:paraId="082C4A31" w14:textId="77777777" w:rsidR="00411CBF" w:rsidRPr="00403575" w:rsidRDefault="00411CBF" w:rsidP="00411CBF">
      <w:pPr>
        <w:spacing w:before="0" w:after="0"/>
        <w:rPr>
          <w:rFonts w:ascii="Akzidenz-Grotesk Std Regular" w:hAnsi="Akzidenz-Grotesk Std Regular"/>
          <w:sz w:val="24"/>
          <w:szCs w:val="24"/>
        </w:rPr>
      </w:pPr>
    </w:p>
    <w:p w14:paraId="2626E8DC" w14:textId="77777777" w:rsidR="00411CBF" w:rsidRPr="00403575" w:rsidRDefault="00411CBF" w:rsidP="00411CBF">
      <w:pPr>
        <w:spacing w:before="0" w:after="0"/>
        <w:rPr>
          <w:rFonts w:ascii="Akzidenz-Grotesk Std Regular" w:hAnsi="Akzidenz-Grotesk Std Regular"/>
          <w:sz w:val="24"/>
          <w:szCs w:val="24"/>
        </w:rPr>
      </w:pPr>
      <w:r w:rsidRPr="00403575">
        <w:rPr>
          <w:rFonts w:ascii="Akzidenz-Grotesk Std Regular" w:hAnsi="Akzidenz-Grotesk Std Regular"/>
          <w:sz w:val="24"/>
          <w:szCs w:val="24"/>
        </w:rPr>
        <w:t>Tel:  01303 257946</w:t>
      </w:r>
    </w:p>
    <w:p w14:paraId="3DBFF618" w14:textId="77777777" w:rsidR="00411CBF" w:rsidRPr="00403575" w:rsidRDefault="00411CBF" w:rsidP="00411CBF">
      <w:p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Email:  </w:t>
      </w:r>
      <w:hyperlink r:id="rId10" w:history="1">
        <w:r w:rsidRPr="00403575">
          <w:rPr>
            <w:rStyle w:val="Hyperlink"/>
            <w:rFonts w:ascii="Akzidenz-Grotesk Std Regular" w:hAnsi="Akzidenz-Grotesk Std Regular"/>
            <w:color w:val="auto"/>
            <w:sz w:val="24"/>
            <w:szCs w:val="24"/>
          </w:rPr>
          <w:t>museum@folkestone-tc.gov.uk</w:t>
        </w:r>
      </w:hyperlink>
    </w:p>
    <w:p w14:paraId="0850DD13" w14:textId="77777777" w:rsidR="00411CBF" w:rsidRPr="00403575" w:rsidRDefault="00411CBF" w:rsidP="00411CBF">
      <w:pPr>
        <w:spacing w:beforeAutospacing="1" w:afterAutospacing="1"/>
        <w:rPr>
          <w:rFonts w:ascii="Akzidenz-Grotesk Std Regular" w:hAnsi="Akzidenz-Grotesk Std Regular"/>
          <w:sz w:val="24"/>
          <w:szCs w:val="24"/>
        </w:rPr>
        <w:sectPr w:rsidR="00411CBF" w:rsidRPr="00403575" w:rsidSect="00411CBF">
          <w:type w:val="continuous"/>
          <w:pgSz w:w="12240" w:h="15840"/>
          <w:pgMar w:top="720" w:right="720" w:bottom="720" w:left="720" w:header="720" w:footer="720" w:gutter="0"/>
          <w:cols w:space="720"/>
          <w:titlePg/>
          <w:docGrid w:linePitch="360"/>
        </w:sectPr>
      </w:pPr>
    </w:p>
    <w:p w14:paraId="213DDA07" w14:textId="77777777" w:rsidR="00411CBF" w:rsidRPr="00403575" w:rsidRDefault="00411CBF" w:rsidP="00411CBF">
      <w:pPr>
        <w:spacing w:beforeAutospacing="1" w:afterAutospacing="1"/>
        <w:rPr>
          <w:rFonts w:ascii="Akzidenz-Grotesk Std Regular" w:hAnsi="Akzidenz-Grotesk Std Regular"/>
          <w:sz w:val="24"/>
          <w:szCs w:val="24"/>
        </w:rPr>
      </w:pPr>
    </w:p>
    <w:p w14:paraId="5CE1F3E4" w14:textId="77777777" w:rsidR="003022AA" w:rsidRPr="00403575" w:rsidRDefault="003022AA">
      <w:pPr>
        <w:rPr>
          <w:rFonts w:ascii="Akzidenz-Grotesk Std Regular" w:hAnsi="Akzidenz-Grotesk Std Regular"/>
          <w:sz w:val="24"/>
          <w:szCs w:val="24"/>
        </w:rPr>
      </w:pPr>
    </w:p>
    <w:p w14:paraId="63565841" w14:textId="77777777" w:rsidR="00742913" w:rsidRPr="00403575" w:rsidRDefault="00742913">
      <w:pPr>
        <w:spacing w:before="0" w:after="200" w:line="276" w:lineRule="auto"/>
        <w:rPr>
          <w:rFonts w:ascii="Akzidenz-Grotesk Std Regular" w:hAnsi="Akzidenz-Grotesk Std Regular"/>
          <w:sz w:val="24"/>
          <w:szCs w:val="24"/>
        </w:rPr>
      </w:pPr>
      <w:r w:rsidRPr="00403575">
        <w:rPr>
          <w:rFonts w:ascii="Akzidenz-Grotesk Std Regular" w:hAnsi="Akzidenz-Grotesk Std Regular"/>
          <w:sz w:val="24"/>
          <w:szCs w:val="24"/>
        </w:rPr>
        <w:br w:type="page"/>
      </w:r>
    </w:p>
    <w:p w14:paraId="02849B12" w14:textId="77777777" w:rsidR="00742913" w:rsidRPr="00403575" w:rsidRDefault="00742913" w:rsidP="00742913">
      <w:pPr>
        <w:pStyle w:val="Heading3"/>
        <w:jc w:val="both"/>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lastRenderedPageBreak/>
        <w:t>Useful Guidelines</w:t>
      </w:r>
    </w:p>
    <w:p w14:paraId="343DB2C5"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The following guidelines will help you plan your event. If you require further </w:t>
      </w:r>
      <w:proofErr w:type="gramStart"/>
      <w:r w:rsidRPr="00403575">
        <w:rPr>
          <w:rFonts w:ascii="Akzidenz-Grotesk Std Regular" w:hAnsi="Akzidenz-Grotesk Std Regular" w:cs="Arial"/>
          <w:sz w:val="24"/>
          <w:szCs w:val="24"/>
        </w:rPr>
        <w:t>information</w:t>
      </w:r>
      <w:proofErr w:type="gramEnd"/>
      <w:r w:rsidRPr="00403575">
        <w:rPr>
          <w:rFonts w:ascii="Akzidenz-Grotesk Std Regular" w:hAnsi="Akzidenz-Grotesk Std Regular" w:cs="Arial"/>
          <w:sz w:val="24"/>
          <w:szCs w:val="24"/>
        </w:rPr>
        <w:t xml:space="preserve"> please contact a Museum officer.</w:t>
      </w:r>
    </w:p>
    <w:p w14:paraId="3DFFF002" w14:textId="77777777" w:rsidR="00742913" w:rsidRPr="00403575" w:rsidRDefault="00742913" w:rsidP="00742913">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Public opening times</w:t>
      </w:r>
    </w:p>
    <w:p w14:paraId="1EA74F4D" w14:textId="77777777" w:rsidR="00742913" w:rsidRPr="00403575" w:rsidRDefault="00742913" w:rsidP="00742913">
      <w:pPr>
        <w:jc w:val="both"/>
        <w:rPr>
          <w:rFonts w:ascii="Akzidenz-Grotesk Std Regular" w:hAnsi="Akzidenz-Grotesk Std Regular" w:cs="Arial"/>
          <w:b/>
          <w:sz w:val="24"/>
          <w:szCs w:val="24"/>
        </w:rPr>
      </w:pPr>
    </w:p>
    <w:p w14:paraId="1399F6E5"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The usual public opening times of the Museum are Tuesday to Saturday 10.00h -16.00h.  The office hours for staff are 09.00h – 17.00h Monday to Friday.</w:t>
      </w:r>
    </w:p>
    <w:p w14:paraId="14A17255" w14:textId="77777777" w:rsidR="00742913" w:rsidRPr="00403575" w:rsidRDefault="00742913" w:rsidP="00742913">
      <w:pPr>
        <w:jc w:val="both"/>
        <w:rPr>
          <w:rFonts w:ascii="Akzidenz-Grotesk Std Regular" w:hAnsi="Akzidenz-Grotesk Std Regular" w:cs="Arial"/>
          <w:sz w:val="24"/>
          <w:szCs w:val="24"/>
        </w:rPr>
      </w:pPr>
    </w:p>
    <w:p w14:paraId="10ABD0C4"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Should you wish to hold an event outside the public opening hours, this will need to be discussed with your contact officer.  Special arrangements can be made for events outside of Museum opening hours and staff working hours, however this is subject to the availability of a member of staff. </w:t>
      </w:r>
    </w:p>
    <w:p w14:paraId="2A74B749" w14:textId="77777777" w:rsidR="00742913" w:rsidRPr="00403575" w:rsidRDefault="00742913" w:rsidP="00742913">
      <w:pPr>
        <w:jc w:val="both"/>
        <w:rPr>
          <w:rFonts w:ascii="Akzidenz-Grotesk Std Regular" w:hAnsi="Akzidenz-Grotesk Std Regular"/>
          <w:b/>
          <w:sz w:val="24"/>
          <w:szCs w:val="24"/>
        </w:rPr>
      </w:pPr>
    </w:p>
    <w:p w14:paraId="5AA83B51" w14:textId="77777777" w:rsidR="00742913" w:rsidRPr="00403575" w:rsidRDefault="00742913" w:rsidP="00742913">
      <w:pPr>
        <w:pStyle w:val="Heading2"/>
        <w:rPr>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Education Space Details</w:t>
      </w:r>
      <w:r w:rsidRPr="00403575">
        <w:rPr>
          <w:rFonts w:ascii="Akzidenz-Grotesk Std Regular" w:hAnsi="Akzidenz-Grotesk Std Regular"/>
          <w:color w:val="auto"/>
          <w:sz w:val="24"/>
          <w:szCs w:val="24"/>
        </w:rPr>
        <w:t>:</w:t>
      </w:r>
    </w:p>
    <w:p w14:paraId="02F87D6D" w14:textId="77777777" w:rsidR="00742913" w:rsidRPr="00403575" w:rsidRDefault="00742913" w:rsidP="00742913">
      <w:pPr>
        <w:jc w:val="both"/>
        <w:rPr>
          <w:rFonts w:ascii="Akzidenz-Grotesk Std Regular" w:hAnsi="Akzidenz-Grotesk Std Regular"/>
          <w:sz w:val="24"/>
          <w:szCs w:val="24"/>
        </w:rPr>
      </w:pPr>
    </w:p>
    <w:p w14:paraId="11F080C3" w14:textId="77777777" w:rsidR="00742913" w:rsidRPr="00403575" w:rsidRDefault="00742913" w:rsidP="00742913">
      <w:pPr>
        <w:numPr>
          <w:ilvl w:val="0"/>
          <w:numId w:val="6"/>
        </w:numPr>
        <w:spacing w:before="0" w:after="0"/>
        <w:jc w:val="both"/>
        <w:rPr>
          <w:rFonts w:ascii="Akzidenz-Grotesk Std Regular" w:hAnsi="Akzidenz-Grotesk Std Regular"/>
          <w:sz w:val="24"/>
          <w:szCs w:val="24"/>
        </w:rPr>
      </w:pPr>
      <w:r w:rsidRPr="00403575">
        <w:rPr>
          <w:rFonts w:ascii="Akzidenz-Grotesk Std Regular" w:hAnsi="Akzidenz-Grotesk Std Regular"/>
          <w:sz w:val="24"/>
          <w:szCs w:val="24"/>
        </w:rPr>
        <w:t xml:space="preserve">The space is 70m </w:t>
      </w:r>
      <w:proofErr w:type="spellStart"/>
      <w:r w:rsidRPr="00403575">
        <w:rPr>
          <w:rFonts w:ascii="Akzidenz-Grotesk Std Regular" w:hAnsi="Akzidenz-Grotesk Std Regular"/>
          <w:sz w:val="24"/>
          <w:szCs w:val="24"/>
        </w:rPr>
        <w:t>sq</w:t>
      </w:r>
      <w:proofErr w:type="spellEnd"/>
      <w:r w:rsidRPr="00403575">
        <w:rPr>
          <w:rFonts w:ascii="Akzidenz-Grotesk Std Regular" w:hAnsi="Akzidenz-Grotesk Std Regular"/>
          <w:sz w:val="24"/>
          <w:szCs w:val="24"/>
        </w:rPr>
        <w:t xml:space="preserve"> with a seated capacity of approx. 30 people</w:t>
      </w:r>
    </w:p>
    <w:p w14:paraId="52887B3A" w14:textId="77777777" w:rsidR="00742913" w:rsidRPr="00403575" w:rsidRDefault="00742913" w:rsidP="00742913">
      <w:pPr>
        <w:numPr>
          <w:ilvl w:val="0"/>
          <w:numId w:val="6"/>
        </w:numPr>
        <w:spacing w:before="0" w:after="0"/>
        <w:jc w:val="both"/>
        <w:rPr>
          <w:rFonts w:ascii="Akzidenz-Grotesk Std Regular" w:hAnsi="Akzidenz-Grotesk Std Regular"/>
          <w:sz w:val="24"/>
          <w:szCs w:val="24"/>
        </w:rPr>
      </w:pPr>
      <w:r w:rsidRPr="00403575">
        <w:rPr>
          <w:rFonts w:ascii="Akzidenz-Grotesk Std Regular" w:hAnsi="Akzidenz-Grotesk Std Regular"/>
          <w:sz w:val="24"/>
          <w:szCs w:val="24"/>
        </w:rPr>
        <w:t>Located on the lower ground floor with street level access through the rear entrance, or via the ground floor by lift.</w:t>
      </w:r>
    </w:p>
    <w:p w14:paraId="58EC4E5D" w14:textId="77777777" w:rsidR="00742913" w:rsidRPr="00403575" w:rsidRDefault="00742913" w:rsidP="00742913">
      <w:pPr>
        <w:numPr>
          <w:ilvl w:val="0"/>
          <w:numId w:val="6"/>
        </w:numPr>
        <w:spacing w:before="0" w:after="0"/>
        <w:jc w:val="both"/>
        <w:rPr>
          <w:rFonts w:ascii="Akzidenz-Grotesk Std Regular" w:hAnsi="Akzidenz-Grotesk Std Regular"/>
          <w:sz w:val="24"/>
          <w:szCs w:val="24"/>
        </w:rPr>
      </w:pPr>
      <w:r w:rsidRPr="00403575">
        <w:rPr>
          <w:rFonts w:ascii="Akzidenz-Grotesk Std Regular" w:hAnsi="Akzidenz-Grotesk Std Regular"/>
          <w:sz w:val="24"/>
          <w:szCs w:val="24"/>
        </w:rPr>
        <w:t>Kitchen with running water, tea and coffee making facilities (provided by the hirer)</w:t>
      </w:r>
    </w:p>
    <w:p w14:paraId="7C872E02" w14:textId="77777777" w:rsidR="00742913" w:rsidRPr="00403575" w:rsidRDefault="00742913" w:rsidP="00742913">
      <w:pPr>
        <w:jc w:val="both"/>
        <w:rPr>
          <w:rFonts w:ascii="Akzidenz-Grotesk Std Regular" w:hAnsi="Akzidenz-Grotesk Std Regular"/>
          <w:sz w:val="24"/>
          <w:szCs w:val="24"/>
        </w:rPr>
      </w:pPr>
    </w:p>
    <w:p w14:paraId="68FCF5F7" w14:textId="77777777" w:rsidR="00742913" w:rsidRPr="00403575" w:rsidRDefault="00742913" w:rsidP="00742913">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Using the Education Space</w:t>
      </w:r>
    </w:p>
    <w:p w14:paraId="4B74ECA8" w14:textId="77777777" w:rsidR="00742913" w:rsidRPr="00403575" w:rsidRDefault="00742913" w:rsidP="00742913">
      <w:pPr>
        <w:jc w:val="both"/>
        <w:rPr>
          <w:rFonts w:ascii="Akzidenz-Grotesk Std Regular" w:hAnsi="Akzidenz-Grotesk Std Regular"/>
          <w:sz w:val="24"/>
          <w:szCs w:val="24"/>
        </w:rPr>
      </w:pPr>
    </w:p>
    <w:p w14:paraId="5FA7C065"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cs="Arial"/>
          <w:b/>
          <w:bCs/>
          <w:sz w:val="24"/>
          <w:szCs w:val="24"/>
        </w:rPr>
        <w:t xml:space="preserve">Before your event takes place </w:t>
      </w:r>
      <w:r w:rsidRPr="00403575">
        <w:rPr>
          <w:rFonts w:ascii="Akzidenz-Grotesk Std Regular" w:hAnsi="Akzidenz-Grotesk Std Regular" w:cs="Arial"/>
          <w:sz w:val="24"/>
          <w:szCs w:val="24"/>
        </w:rPr>
        <w:t>please ensure you have checked the fo</w:t>
      </w:r>
      <w:r w:rsidRPr="00403575">
        <w:rPr>
          <w:rFonts w:ascii="Akzidenz-Grotesk Std Regular" w:hAnsi="Akzidenz-Grotesk Std Regular"/>
          <w:sz w:val="24"/>
          <w:szCs w:val="24"/>
        </w:rPr>
        <w:t>llowing:</w:t>
      </w:r>
    </w:p>
    <w:p w14:paraId="418CDAF4" w14:textId="77777777" w:rsidR="00742913" w:rsidRPr="00403575" w:rsidRDefault="00742913" w:rsidP="00742913">
      <w:pPr>
        <w:jc w:val="both"/>
        <w:rPr>
          <w:rFonts w:ascii="Akzidenz-Grotesk Std Regular" w:hAnsi="Akzidenz-Grotesk Std Regular" w:cs="Arial"/>
          <w:sz w:val="24"/>
          <w:szCs w:val="24"/>
        </w:rPr>
      </w:pPr>
    </w:p>
    <w:p w14:paraId="53B88A92" w14:textId="77777777" w:rsidR="00742913" w:rsidRPr="00403575" w:rsidRDefault="00742913" w:rsidP="00742913">
      <w:pPr>
        <w:numPr>
          <w:ilvl w:val="0"/>
          <w:numId w:val="3"/>
        </w:numPr>
        <w:tabs>
          <w:tab w:val="clear" w:pos="360"/>
        </w:tabs>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Condition of the Education Space – it is important to check this as you will be expected to leave the space in the same condition. The space should meet the following standards:</w:t>
      </w:r>
    </w:p>
    <w:p w14:paraId="69A8EB43" w14:textId="77777777" w:rsidR="00742913" w:rsidRPr="00403575" w:rsidRDefault="00742913" w:rsidP="00742913">
      <w:pPr>
        <w:ind w:left="360"/>
        <w:jc w:val="both"/>
        <w:rPr>
          <w:rFonts w:ascii="Akzidenz-Grotesk Std Regular" w:hAnsi="Akzidenz-Grotesk Std Regular" w:cs="Arial"/>
          <w:sz w:val="24"/>
          <w:szCs w:val="24"/>
        </w:rPr>
      </w:pPr>
    </w:p>
    <w:p w14:paraId="10565C95"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Kitchen facilities clean and tidy</w:t>
      </w:r>
    </w:p>
    <w:p w14:paraId="5C2A818A"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Floor area and walls clean and tidy</w:t>
      </w:r>
    </w:p>
    <w:p w14:paraId="65B87AED"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Leave chairs and tables tidy </w:t>
      </w:r>
    </w:p>
    <w:p w14:paraId="7150B03C"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Plinths or display cabinets in good condition</w:t>
      </w:r>
    </w:p>
    <w:p w14:paraId="3F85DB58"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Light fittings in good working order</w:t>
      </w:r>
    </w:p>
    <w:p w14:paraId="0D3C8807"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Rubbish removed from site</w:t>
      </w:r>
    </w:p>
    <w:p w14:paraId="663B2BD7" w14:textId="77777777" w:rsidR="00742913" w:rsidRPr="00403575" w:rsidRDefault="00742913" w:rsidP="00742913">
      <w:pPr>
        <w:numPr>
          <w:ilvl w:val="0"/>
          <w:numId w:val="8"/>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Notify officers immediately of any damage to furniture or fixtures – any costs resulting from damage to the property, furniture or fixtures will be covered by the hirer.</w:t>
      </w:r>
    </w:p>
    <w:p w14:paraId="070DB2E5" w14:textId="77777777" w:rsidR="00742913" w:rsidRPr="00403575" w:rsidRDefault="00742913" w:rsidP="00742913">
      <w:pPr>
        <w:jc w:val="both"/>
        <w:rPr>
          <w:rFonts w:ascii="Akzidenz-Grotesk Std Regular" w:hAnsi="Akzidenz-Grotesk Std Regular" w:cs="Arial"/>
          <w:sz w:val="24"/>
          <w:szCs w:val="24"/>
        </w:rPr>
      </w:pPr>
    </w:p>
    <w:p w14:paraId="3394C239" w14:textId="77777777" w:rsidR="00742913" w:rsidRPr="00403575" w:rsidRDefault="00742913" w:rsidP="00742913">
      <w:pPr>
        <w:numPr>
          <w:ilvl w:val="0"/>
          <w:numId w:val="4"/>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A risk assessment form can be provided by the Museum and must be completed by the hirer and agreed by the Museum officer.</w:t>
      </w:r>
    </w:p>
    <w:p w14:paraId="6CEBE609" w14:textId="77777777" w:rsidR="00742913" w:rsidRPr="00403575" w:rsidRDefault="00742913" w:rsidP="00742913">
      <w:pPr>
        <w:jc w:val="both"/>
        <w:rPr>
          <w:rFonts w:ascii="Akzidenz-Grotesk Std Regular" w:hAnsi="Akzidenz-Grotesk Std Regular" w:cs="Arial"/>
          <w:sz w:val="24"/>
          <w:szCs w:val="24"/>
        </w:rPr>
      </w:pPr>
    </w:p>
    <w:p w14:paraId="30E4E59A" w14:textId="77777777" w:rsidR="00742913" w:rsidRPr="00403575" w:rsidRDefault="00742913" w:rsidP="00742913">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lastRenderedPageBreak/>
        <w:t>Running your event</w:t>
      </w:r>
    </w:p>
    <w:p w14:paraId="58490203" w14:textId="77777777" w:rsidR="00742913" w:rsidRPr="00403575" w:rsidRDefault="00742913" w:rsidP="00742913">
      <w:pPr>
        <w:jc w:val="both"/>
        <w:rPr>
          <w:rFonts w:ascii="Akzidenz-Grotesk Std Regular" w:hAnsi="Akzidenz-Grotesk Std Regular" w:cs="Arial"/>
          <w:sz w:val="24"/>
          <w:szCs w:val="24"/>
        </w:rPr>
      </w:pPr>
    </w:p>
    <w:p w14:paraId="03DF085B" w14:textId="77777777" w:rsidR="00742913" w:rsidRPr="00403575" w:rsidRDefault="00742913" w:rsidP="00742913">
      <w:pPr>
        <w:numPr>
          <w:ilvl w:val="0"/>
          <w:numId w:val="5"/>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The hirer is responsible for running the event and looking after the attendees once they have entered the building.</w:t>
      </w:r>
    </w:p>
    <w:p w14:paraId="1E5047AE" w14:textId="77777777" w:rsidR="00742913" w:rsidRPr="00403575" w:rsidRDefault="00742913" w:rsidP="00742913">
      <w:pPr>
        <w:ind w:left="360"/>
        <w:jc w:val="both"/>
        <w:rPr>
          <w:rFonts w:ascii="Akzidenz-Grotesk Std Regular" w:hAnsi="Akzidenz-Grotesk Std Regular" w:cs="Arial"/>
          <w:sz w:val="24"/>
          <w:szCs w:val="24"/>
        </w:rPr>
      </w:pPr>
    </w:p>
    <w:p w14:paraId="08DA8FAB" w14:textId="77777777" w:rsidR="00742913" w:rsidRPr="00403575" w:rsidRDefault="00742913" w:rsidP="00742913">
      <w:pPr>
        <w:numPr>
          <w:ilvl w:val="0"/>
          <w:numId w:val="5"/>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Museum officers will be on hand to provide access to the space and indicate the facilities available to the hirer only, unless otherwise requested.</w:t>
      </w:r>
    </w:p>
    <w:p w14:paraId="43C6421A" w14:textId="77777777" w:rsidR="00742913" w:rsidRPr="00403575" w:rsidRDefault="00742913" w:rsidP="00742913">
      <w:pPr>
        <w:jc w:val="both"/>
        <w:rPr>
          <w:rFonts w:ascii="Akzidenz-Grotesk Std Regular" w:hAnsi="Akzidenz-Grotesk Std Regular" w:cs="Arial"/>
          <w:sz w:val="24"/>
          <w:szCs w:val="24"/>
        </w:rPr>
      </w:pPr>
    </w:p>
    <w:p w14:paraId="27E2B504" w14:textId="77777777" w:rsidR="00742913" w:rsidRPr="00403575" w:rsidRDefault="00742913" w:rsidP="00742913">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Resources</w:t>
      </w:r>
    </w:p>
    <w:p w14:paraId="3F471E90" w14:textId="77777777" w:rsidR="00742913" w:rsidRPr="00403575" w:rsidRDefault="00742913" w:rsidP="00742913">
      <w:pPr>
        <w:jc w:val="both"/>
        <w:rPr>
          <w:rFonts w:ascii="Akzidenz-Grotesk Std Regular" w:hAnsi="Akzidenz-Grotesk Std Regular" w:cs="Arial"/>
          <w:sz w:val="24"/>
          <w:szCs w:val="24"/>
        </w:rPr>
      </w:pPr>
    </w:p>
    <w:p w14:paraId="266C586D"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The Museum offers the following resources to compliment your event:</w:t>
      </w:r>
    </w:p>
    <w:p w14:paraId="25890678" w14:textId="77777777" w:rsidR="00742913" w:rsidRPr="00403575" w:rsidRDefault="00742913" w:rsidP="00742913">
      <w:pPr>
        <w:jc w:val="both"/>
        <w:rPr>
          <w:rFonts w:ascii="Akzidenz-Grotesk Std Regular" w:hAnsi="Akzidenz-Grotesk Std Regular" w:cs="Arial"/>
          <w:sz w:val="24"/>
          <w:szCs w:val="24"/>
        </w:rPr>
      </w:pPr>
    </w:p>
    <w:p w14:paraId="14C9FE44" w14:textId="77777777" w:rsidR="00742913" w:rsidRPr="00403575" w:rsidRDefault="00742913" w:rsidP="00742913">
      <w:pPr>
        <w:numPr>
          <w:ilvl w:val="0"/>
          <w:numId w:val="7"/>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A handling collection which includes animal bones, Roman and Iron Age pottery at £10.00 per session.</w:t>
      </w:r>
    </w:p>
    <w:p w14:paraId="242C33EC" w14:textId="77777777" w:rsidR="00742913" w:rsidRPr="00403575" w:rsidRDefault="00742913" w:rsidP="00742913">
      <w:pPr>
        <w:jc w:val="both"/>
        <w:rPr>
          <w:rFonts w:ascii="Akzidenz-Grotesk Std Regular" w:hAnsi="Akzidenz-Grotesk Std Regular" w:cs="Arial"/>
          <w:sz w:val="24"/>
          <w:szCs w:val="24"/>
        </w:rPr>
      </w:pPr>
    </w:p>
    <w:p w14:paraId="4ED0A792" w14:textId="77777777" w:rsidR="00742913" w:rsidRPr="00403575" w:rsidRDefault="00742913" w:rsidP="00742913">
      <w:pPr>
        <w:numPr>
          <w:ilvl w:val="0"/>
          <w:numId w:val="7"/>
        </w:numPr>
        <w:spacing w:before="0" w:after="0"/>
        <w:jc w:val="both"/>
        <w:rPr>
          <w:rFonts w:ascii="Akzidenz-Grotesk Std Regular" w:hAnsi="Akzidenz-Grotesk Std Regular" w:cs="Arial"/>
          <w:sz w:val="24"/>
          <w:szCs w:val="24"/>
        </w:rPr>
      </w:pPr>
      <w:r w:rsidRPr="00403575">
        <w:rPr>
          <w:rFonts w:ascii="Akzidenz-Grotesk Std Regular" w:hAnsi="Akzidenz-Grotesk Std Regular" w:cs="Arial"/>
          <w:sz w:val="24"/>
          <w:szCs w:val="24"/>
        </w:rPr>
        <w:t>A large format full HD LED multi-touch screen at £10.00 per session.</w:t>
      </w:r>
    </w:p>
    <w:p w14:paraId="35B966C7" w14:textId="77777777" w:rsidR="00742913" w:rsidRPr="00403575" w:rsidRDefault="00742913" w:rsidP="00742913">
      <w:pPr>
        <w:jc w:val="both"/>
        <w:rPr>
          <w:rFonts w:ascii="Akzidenz-Grotesk Std Regular" w:hAnsi="Akzidenz-Grotesk Std Regular" w:cs="Arial"/>
          <w:sz w:val="24"/>
          <w:szCs w:val="24"/>
        </w:rPr>
      </w:pPr>
    </w:p>
    <w:p w14:paraId="24A8B8DC"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The Museum cannot provide educational materials for hirers unless it is a collaborative event and agreed in advance.  Hirers are expected to provide their own materials for use in their events (craft materials, print outs etc.) </w:t>
      </w:r>
    </w:p>
    <w:p w14:paraId="77C89E38" w14:textId="77777777" w:rsidR="00742913" w:rsidRPr="00403575" w:rsidRDefault="00742913" w:rsidP="00010793">
      <w:pPr>
        <w:pStyle w:val="Heading3"/>
        <w:jc w:val="both"/>
        <w:rPr>
          <w:rFonts w:ascii="Akzidenz-Grotesk Std Regular" w:hAnsi="Akzidenz-Grotesk Std Regular"/>
          <w:color w:val="auto"/>
          <w:sz w:val="24"/>
          <w:szCs w:val="24"/>
        </w:rPr>
      </w:pPr>
      <w:r w:rsidRPr="00403575">
        <w:rPr>
          <w:rFonts w:ascii="Akzidenz-Grotesk Std Regular" w:hAnsi="Akzidenz-Grotesk Std Regular"/>
          <w:color w:val="auto"/>
          <w:sz w:val="24"/>
          <w:szCs w:val="24"/>
        </w:rPr>
        <w:t>Publicity</w:t>
      </w:r>
    </w:p>
    <w:p w14:paraId="666AC36D"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It is the hirer’s responsibility to produce publicity for his or her event. </w:t>
      </w:r>
    </w:p>
    <w:p w14:paraId="28D81AD2"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Any publicity produced </w:t>
      </w:r>
      <w:r w:rsidRPr="00403575">
        <w:rPr>
          <w:rFonts w:ascii="Akzidenz-Grotesk Std Regular" w:hAnsi="Akzidenz-Grotesk Std Regular"/>
          <w:b/>
          <w:bCs/>
          <w:sz w:val="24"/>
          <w:szCs w:val="24"/>
        </w:rPr>
        <w:t>must</w:t>
      </w:r>
      <w:r w:rsidRPr="00403575">
        <w:rPr>
          <w:rFonts w:ascii="Akzidenz-Grotesk Std Regular" w:hAnsi="Akzidenz-Grotesk Std Regular"/>
          <w:sz w:val="24"/>
          <w:szCs w:val="24"/>
        </w:rPr>
        <w:t xml:space="preserve"> acknowledge the support of Folkestone Museum and bear the Folkestone Museum logo (your officer contact will provide you with this) and must meet clear print guidelines. All publicity material must be checked by your officer contact before it is produced and distributed. </w:t>
      </w:r>
    </w:p>
    <w:p w14:paraId="0589A530"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t>If you require further help with publicity your officer contact can provide you with useful press contacts.</w:t>
      </w:r>
    </w:p>
    <w:p w14:paraId="0C92CD13" w14:textId="77777777" w:rsidR="00742913" w:rsidRPr="00403575" w:rsidRDefault="00742913" w:rsidP="00742913">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Cancellation Policy</w:t>
      </w:r>
    </w:p>
    <w:p w14:paraId="76D212F0" w14:textId="77777777" w:rsidR="00742913" w:rsidRPr="00403575" w:rsidRDefault="00742913" w:rsidP="00742913">
      <w:pPr>
        <w:jc w:val="both"/>
        <w:rPr>
          <w:rFonts w:ascii="Akzidenz-Grotesk Std Regular" w:hAnsi="Akzidenz-Grotesk Std Regular" w:cs="Arial"/>
          <w:sz w:val="24"/>
          <w:szCs w:val="24"/>
        </w:rPr>
      </w:pPr>
    </w:p>
    <w:p w14:paraId="742D7480" w14:textId="77777777" w:rsidR="00742913" w:rsidRPr="00403575" w:rsidRDefault="00742913" w:rsidP="00742913">
      <w:pPr>
        <w:jc w:val="both"/>
        <w:rPr>
          <w:rFonts w:ascii="Akzidenz-Grotesk Std Regular" w:hAnsi="Akzidenz-Grotesk Std Regular" w:cs="Arial"/>
          <w:sz w:val="24"/>
          <w:szCs w:val="24"/>
        </w:rPr>
      </w:pPr>
      <w:r w:rsidRPr="00403575">
        <w:rPr>
          <w:rFonts w:ascii="Akzidenz-Grotesk Std Regular" w:hAnsi="Akzidenz-Grotesk Std Regular" w:cs="Arial"/>
          <w:sz w:val="24"/>
          <w:szCs w:val="24"/>
        </w:rPr>
        <w:t xml:space="preserve">If the hirer wishes to cancel the event we require a minimum of 2 weeks’ notice for the hirer to receive a full refund.  With 1 weeks’ notice, the hirer will receive a 50% refund. </w:t>
      </w:r>
    </w:p>
    <w:p w14:paraId="0EDB4153" w14:textId="77777777" w:rsidR="00742913" w:rsidRPr="00403575" w:rsidRDefault="00742913" w:rsidP="00742913">
      <w:pPr>
        <w:pStyle w:val="Heading2"/>
        <w:rPr>
          <w:rStyle w:val="BookTitle"/>
          <w:rFonts w:ascii="Akzidenz-Grotesk Std Regular" w:hAnsi="Akzidenz-Grotesk Std Regular"/>
          <w:color w:val="auto"/>
          <w:sz w:val="24"/>
          <w:szCs w:val="24"/>
        </w:rPr>
      </w:pPr>
      <w:r w:rsidRPr="00403575">
        <w:rPr>
          <w:rStyle w:val="BookTitle"/>
          <w:rFonts w:ascii="Akzidenz-Grotesk Std Regular" w:hAnsi="Akzidenz-Grotesk Std Regular"/>
          <w:color w:val="auto"/>
          <w:sz w:val="24"/>
          <w:szCs w:val="24"/>
        </w:rPr>
        <w:t>Payment Details</w:t>
      </w:r>
    </w:p>
    <w:p w14:paraId="0C65B325" w14:textId="77777777" w:rsidR="00742913" w:rsidRPr="00403575" w:rsidRDefault="00742913" w:rsidP="00742913">
      <w:pPr>
        <w:jc w:val="both"/>
        <w:rPr>
          <w:rFonts w:ascii="Akzidenz-Grotesk Std Regular" w:hAnsi="Akzidenz-Grotesk Std Regular"/>
          <w:b/>
          <w:sz w:val="24"/>
          <w:szCs w:val="24"/>
        </w:rPr>
      </w:pPr>
    </w:p>
    <w:p w14:paraId="34964971"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Payment by cash or card can be made in person at the Museum’s front desk, we are not able to accept credit card payments over the phone. </w:t>
      </w:r>
    </w:p>
    <w:p w14:paraId="048C33F8" w14:textId="77777777" w:rsidR="00742913" w:rsidRPr="00403575" w:rsidRDefault="00742913" w:rsidP="00742913">
      <w:pPr>
        <w:jc w:val="both"/>
        <w:rPr>
          <w:rFonts w:ascii="Akzidenz-Grotesk Std Regular" w:hAnsi="Akzidenz-Grotesk Std Regular"/>
          <w:sz w:val="24"/>
          <w:szCs w:val="24"/>
        </w:rPr>
      </w:pPr>
    </w:p>
    <w:p w14:paraId="11B26240"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For BACS transfer - Please quote reference </w:t>
      </w:r>
      <w:proofErr w:type="spellStart"/>
      <w:r w:rsidR="005A5BD2" w:rsidRPr="00403575">
        <w:rPr>
          <w:rFonts w:ascii="Akzidenz-Grotesk Std Regular" w:hAnsi="Akzidenz-Grotesk Std Regular"/>
          <w:sz w:val="24"/>
          <w:szCs w:val="24"/>
        </w:rPr>
        <w:t>EdRm</w:t>
      </w:r>
      <w:proofErr w:type="spellEnd"/>
      <w:r w:rsidR="005A5BD2" w:rsidRPr="00403575">
        <w:rPr>
          <w:rFonts w:ascii="Akzidenz-Grotesk Std Regular" w:hAnsi="Akzidenz-Grotesk Std Regular"/>
          <w:sz w:val="24"/>
          <w:szCs w:val="24"/>
        </w:rPr>
        <w:t xml:space="preserve"> and the date you are making the booking for</w:t>
      </w:r>
      <w:r w:rsidRPr="00403575">
        <w:rPr>
          <w:rFonts w:ascii="Akzidenz-Grotesk Std Regular" w:hAnsi="Akzidenz-Grotesk Std Regular"/>
          <w:sz w:val="24"/>
          <w:szCs w:val="24"/>
        </w:rPr>
        <w:t xml:space="preserve"> </w:t>
      </w:r>
    </w:p>
    <w:p w14:paraId="036FEAB9"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lastRenderedPageBreak/>
        <w:tab/>
        <w:t xml:space="preserve">Name:  Folkestone Town Council </w:t>
      </w:r>
    </w:p>
    <w:p w14:paraId="778C7AE5"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tab/>
        <w:t>Sort Code:  40-21-15</w:t>
      </w:r>
    </w:p>
    <w:p w14:paraId="63538C2A" w14:textId="77777777" w:rsidR="00742913" w:rsidRPr="00403575" w:rsidRDefault="00742913" w:rsidP="00742913">
      <w:pPr>
        <w:jc w:val="both"/>
        <w:rPr>
          <w:rFonts w:ascii="Akzidenz-Grotesk Std Regular" w:hAnsi="Akzidenz-Grotesk Std Regular"/>
          <w:sz w:val="24"/>
          <w:szCs w:val="24"/>
        </w:rPr>
      </w:pPr>
      <w:r w:rsidRPr="00403575">
        <w:rPr>
          <w:rFonts w:ascii="Akzidenz-Grotesk Std Regular" w:hAnsi="Akzidenz-Grotesk Std Regular"/>
          <w:sz w:val="24"/>
          <w:szCs w:val="24"/>
        </w:rPr>
        <w:tab/>
        <w:t xml:space="preserve">Account Number:  31529811 </w:t>
      </w:r>
    </w:p>
    <w:p w14:paraId="17351388" w14:textId="77777777" w:rsidR="00010793" w:rsidRPr="00403575" w:rsidRDefault="00010793" w:rsidP="00742913">
      <w:pPr>
        <w:jc w:val="both"/>
        <w:rPr>
          <w:rFonts w:ascii="Akzidenz-Grotesk Std Regular" w:hAnsi="Akzidenz-Grotesk Std Regular"/>
          <w:sz w:val="24"/>
          <w:szCs w:val="24"/>
        </w:rPr>
      </w:pPr>
    </w:p>
    <w:p w14:paraId="6A3B0DF0" w14:textId="77777777" w:rsidR="006950FC" w:rsidRPr="00403575" w:rsidRDefault="006950FC" w:rsidP="006950FC">
      <w:pPr>
        <w:pBdr>
          <w:bottom w:val="single" w:sz="6" w:space="1" w:color="auto"/>
        </w:pBdr>
        <w:rPr>
          <w:rFonts w:ascii="Akzidenz-Grotesk Std Regular" w:hAnsi="Akzidenz-Grotesk Std Regular"/>
          <w:sz w:val="24"/>
          <w:szCs w:val="24"/>
        </w:rPr>
      </w:pPr>
    </w:p>
    <w:p w14:paraId="76929F9A" w14:textId="77777777" w:rsidR="006950FC" w:rsidRPr="00403575" w:rsidRDefault="006950FC" w:rsidP="006950FC">
      <w:pPr>
        <w:rPr>
          <w:rFonts w:ascii="Akzidenz-Grotesk Std Regular" w:hAnsi="Akzidenz-Grotesk Std Regular"/>
          <w:sz w:val="24"/>
          <w:szCs w:val="24"/>
        </w:rPr>
      </w:pPr>
      <w:r w:rsidRPr="00403575">
        <w:rPr>
          <w:rFonts w:ascii="Akzidenz-Grotesk Std Regular" w:hAnsi="Akzidenz-Grotesk Std Regular"/>
          <w:sz w:val="24"/>
          <w:szCs w:val="24"/>
        </w:rPr>
        <w:t>* Folkestone Museum’s Aims and Objectives</w:t>
      </w:r>
    </w:p>
    <w:p w14:paraId="7201DAF7" w14:textId="77777777" w:rsidR="006950FC" w:rsidRPr="00403575" w:rsidRDefault="006950FC" w:rsidP="006950FC">
      <w:pPr>
        <w:rPr>
          <w:rFonts w:ascii="Akzidenz-Grotesk Std Regular" w:hAnsi="Akzidenz-Grotesk Std Regular"/>
          <w:sz w:val="24"/>
          <w:szCs w:val="24"/>
        </w:rPr>
      </w:pPr>
      <w:r w:rsidRPr="00403575">
        <w:rPr>
          <w:rFonts w:ascii="Akzidenz-Grotesk Std Regular" w:hAnsi="Akzidenz-Grotesk Std Regular"/>
          <w:sz w:val="24"/>
          <w:szCs w:val="24"/>
        </w:rPr>
        <w:t>As an innovative local history museum, we aim to be a vibrant location that attracts wide audiences, allowing them to participate in local heritage and culture.  We hope to:</w:t>
      </w:r>
    </w:p>
    <w:p w14:paraId="4C3A3808" w14:textId="77777777" w:rsidR="00010793" w:rsidRPr="00403575" w:rsidRDefault="00010793" w:rsidP="006950FC">
      <w:pPr>
        <w:rPr>
          <w:rFonts w:ascii="Akzidenz-Grotesk Std Regular" w:hAnsi="Akzidenz-Grotesk Std Regular"/>
          <w:sz w:val="24"/>
          <w:szCs w:val="24"/>
        </w:rPr>
      </w:pPr>
    </w:p>
    <w:p w14:paraId="70845FF2" w14:textId="77777777" w:rsidR="006950FC" w:rsidRPr="00403575" w:rsidRDefault="006950FC" w:rsidP="006950FC">
      <w:pPr>
        <w:pStyle w:val="ListParagraph"/>
        <w:numPr>
          <w:ilvl w:val="0"/>
          <w:numId w:val="9"/>
        </w:num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Encourage education and learning </w:t>
      </w:r>
    </w:p>
    <w:p w14:paraId="2161CD56" w14:textId="77777777" w:rsidR="006950FC" w:rsidRPr="00403575" w:rsidRDefault="006950FC" w:rsidP="006950FC">
      <w:pPr>
        <w:pStyle w:val="ListParagraph"/>
        <w:numPr>
          <w:ilvl w:val="0"/>
          <w:numId w:val="9"/>
        </w:numPr>
        <w:spacing w:before="0" w:after="0"/>
        <w:rPr>
          <w:rFonts w:ascii="Akzidenz-Grotesk Std Regular" w:hAnsi="Akzidenz-Grotesk Std Regular"/>
          <w:sz w:val="24"/>
          <w:szCs w:val="24"/>
        </w:rPr>
      </w:pPr>
      <w:r w:rsidRPr="00403575">
        <w:rPr>
          <w:rFonts w:ascii="Akzidenz-Grotesk Std Regular" w:hAnsi="Akzidenz-Grotesk Std Regular"/>
          <w:sz w:val="24"/>
          <w:szCs w:val="24"/>
        </w:rPr>
        <w:t>Promote research and exploration into local history</w:t>
      </w:r>
    </w:p>
    <w:p w14:paraId="400F30FD" w14:textId="77777777" w:rsidR="006950FC" w:rsidRPr="00403575" w:rsidRDefault="006950FC" w:rsidP="006950FC">
      <w:pPr>
        <w:pStyle w:val="ListParagraph"/>
        <w:numPr>
          <w:ilvl w:val="0"/>
          <w:numId w:val="9"/>
        </w:num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Empower visitors and locals of all walks of life and backgrounds to participate in </w:t>
      </w:r>
      <w:proofErr w:type="spellStart"/>
      <w:r w:rsidRPr="00403575">
        <w:rPr>
          <w:rFonts w:ascii="Akzidenz-Grotesk Std Regular" w:hAnsi="Akzidenz-Grotesk Std Regular"/>
          <w:sz w:val="24"/>
          <w:szCs w:val="24"/>
        </w:rPr>
        <w:t>Folkestone’s</w:t>
      </w:r>
      <w:proofErr w:type="spellEnd"/>
      <w:r w:rsidRPr="00403575">
        <w:rPr>
          <w:rFonts w:ascii="Akzidenz-Grotesk Std Regular" w:hAnsi="Akzidenz-Grotesk Std Regular"/>
          <w:sz w:val="24"/>
          <w:szCs w:val="24"/>
        </w:rPr>
        <w:t xml:space="preserve"> heritage and story</w:t>
      </w:r>
    </w:p>
    <w:p w14:paraId="21D71E19" w14:textId="77777777" w:rsidR="006950FC" w:rsidRPr="00403575" w:rsidRDefault="006950FC" w:rsidP="006950FC">
      <w:pPr>
        <w:pStyle w:val="ListParagraph"/>
        <w:numPr>
          <w:ilvl w:val="0"/>
          <w:numId w:val="9"/>
        </w:num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Inspire conversation, debate, and critical thinking </w:t>
      </w:r>
    </w:p>
    <w:p w14:paraId="54AA63CC" w14:textId="77777777" w:rsidR="006950FC" w:rsidRPr="00403575" w:rsidRDefault="006950FC" w:rsidP="006950FC">
      <w:pPr>
        <w:pStyle w:val="ListParagraph"/>
        <w:numPr>
          <w:ilvl w:val="0"/>
          <w:numId w:val="9"/>
        </w:num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Nurture relationships and foster connections within the wider community </w:t>
      </w:r>
    </w:p>
    <w:p w14:paraId="27C36439" w14:textId="77777777" w:rsidR="006950FC" w:rsidRPr="00403575" w:rsidRDefault="006950FC" w:rsidP="006950FC">
      <w:pPr>
        <w:pStyle w:val="ListParagraph"/>
        <w:numPr>
          <w:ilvl w:val="0"/>
          <w:numId w:val="9"/>
        </w:numPr>
        <w:spacing w:before="0" w:after="0"/>
        <w:rPr>
          <w:rFonts w:ascii="Akzidenz-Grotesk Std Regular" w:hAnsi="Akzidenz-Grotesk Std Regular"/>
          <w:sz w:val="24"/>
          <w:szCs w:val="24"/>
        </w:rPr>
      </w:pPr>
      <w:r w:rsidRPr="00403575">
        <w:rPr>
          <w:rFonts w:ascii="Akzidenz-Grotesk Std Regular" w:hAnsi="Akzidenz-Grotesk Std Regular"/>
          <w:sz w:val="24"/>
          <w:szCs w:val="24"/>
        </w:rPr>
        <w:t>Protect and value the art, artefact, and archives in our collection</w:t>
      </w:r>
    </w:p>
    <w:p w14:paraId="0DE8B3C1" w14:textId="77777777" w:rsidR="00010793" w:rsidRPr="00403575" w:rsidRDefault="00010793" w:rsidP="00010793">
      <w:pPr>
        <w:pStyle w:val="ListParagraph"/>
        <w:spacing w:before="0" w:after="0"/>
        <w:rPr>
          <w:rFonts w:ascii="Akzidenz-Grotesk Std Regular" w:hAnsi="Akzidenz-Grotesk Std Regular"/>
          <w:sz w:val="24"/>
          <w:szCs w:val="24"/>
        </w:rPr>
      </w:pPr>
    </w:p>
    <w:p w14:paraId="3344ACCF" w14:textId="77777777" w:rsidR="006950FC" w:rsidRPr="00403575" w:rsidRDefault="006950FC" w:rsidP="006950FC">
      <w:pPr>
        <w:spacing w:before="0" w:after="0"/>
        <w:ind w:left="360"/>
        <w:rPr>
          <w:rFonts w:ascii="Akzidenz-Grotesk Std Regular" w:hAnsi="Akzidenz-Grotesk Std Regular"/>
          <w:sz w:val="24"/>
          <w:szCs w:val="24"/>
        </w:rPr>
      </w:pPr>
    </w:p>
    <w:p w14:paraId="6CA655CA" w14:textId="65031AB0" w:rsidR="006950FC" w:rsidRPr="00403575" w:rsidRDefault="006950FC" w:rsidP="00010793">
      <w:pPr>
        <w:spacing w:before="0" w:after="0"/>
        <w:rPr>
          <w:rFonts w:ascii="Akzidenz-Grotesk Std Regular" w:hAnsi="Akzidenz-Grotesk Std Regular"/>
          <w:sz w:val="24"/>
          <w:szCs w:val="24"/>
        </w:rPr>
      </w:pPr>
      <w:r w:rsidRPr="00403575">
        <w:rPr>
          <w:rFonts w:ascii="Akzidenz-Grotesk Std Regular" w:hAnsi="Akzidenz-Grotesk Std Regular"/>
          <w:sz w:val="24"/>
          <w:szCs w:val="24"/>
        </w:rPr>
        <w:t xml:space="preserve">Folkestone Museum exists to ensure local heritage is at the </w:t>
      </w:r>
      <w:r w:rsidRPr="00403575">
        <w:rPr>
          <w:rFonts w:ascii="Akzidenz-Grotesk Std Regular" w:hAnsi="Akzidenz-Grotesk Std Regular"/>
          <w:i/>
          <w:sz w:val="24"/>
          <w:szCs w:val="24"/>
        </w:rPr>
        <w:t>HEART</w:t>
      </w:r>
      <w:r w:rsidRPr="00403575">
        <w:rPr>
          <w:rFonts w:ascii="Akzidenz-Grotesk Std Regular" w:hAnsi="Akzidenz-Grotesk Std Regular"/>
          <w:sz w:val="24"/>
          <w:szCs w:val="24"/>
        </w:rPr>
        <w:t xml:space="preserve"> of the community.  Through education and engagement, we hope to encourage the appreciation of shared heritage and history.  We are committed to preserving and telling </w:t>
      </w:r>
      <w:proofErr w:type="spellStart"/>
      <w:r w:rsidRPr="00403575">
        <w:rPr>
          <w:rFonts w:ascii="Akzidenz-Grotesk Std Regular" w:hAnsi="Akzidenz-Grotesk Std Regular"/>
          <w:sz w:val="24"/>
          <w:szCs w:val="24"/>
        </w:rPr>
        <w:t>Folkestone’s</w:t>
      </w:r>
      <w:proofErr w:type="spellEnd"/>
      <w:r w:rsidRPr="00403575">
        <w:rPr>
          <w:rFonts w:ascii="Akzidenz-Grotesk Std Regular" w:hAnsi="Akzidenz-Grotesk Std Regular"/>
          <w:sz w:val="24"/>
          <w:szCs w:val="24"/>
        </w:rPr>
        <w:t xml:space="preserve"> story through our collections and exhibitions, with an aim to be accessible and welcoming to all. </w:t>
      </w:r>
    </w:p>
    <w:p w14:paraId="18D5EE29" w14:textId="77777777" w:rsidR="00403575" w:rsidRDefault="00403575" w:rsidP="00403575">
      <w:pPr>
        <w:jc w:val="center"/>
        <w:rPr>
          <w:rFonts w:ascii="Akzidenz-Grotesk Std Regular" w:hAnsi="Akzidenz-Grotesk Std Regular"/>
          <w:b/>
          <w:bCs/>
        </w:rPr>
      </w:pPr>
    </w:p>
    <w:p w14:paraId="41D66B7C" w14:textId="77777777" w:rsidR="00403575" w:rsidRDefault="00403575" w:rsidP="00403575">
      <w:pPr>
        <w:jc w:val="center"/>
        <w:rPr>
          <w:rFonts w:ascii="Akzidenz-Grotesk Std Regular" w:hAnsi="Akzidenz-Grotesk Std Regular"/>
          <w:b/>
          <w:bCs/>
        </w:rPr>
      </w:pPr>
    </w:p>
    <w:p w14:paraId="4EDA30EA" w14:textId="41FB32BC" w:rsidR="00403575" w:rsidRPr="00403575" w:rsidRDefault="00403575" w:rsidP="00403575">
      <w:pPr>
        <w:jc w:val="center"/>
        <w:rPr>
          <w:rFonts w:ascii="Akzidenz-Grotesk Std Regular" w:hAnsi="Akzidenz-Grotesk Std Regular"/>
          <w:b/>
          <w:bCs/>
          <w:sz w:val="24"/>
          <w:szCs w:val="24"/>
        </w:rPr>
      </w:pPr>
      <w:r w:rsidRPr="00403575">
        <w:rPr>
          <w:rFonts w:ascii="Akzidenz-Grotesk Std Regular" w:hAnsi="Akzidenz-Grotesk Std Regular"/>
          <w:b/>
          <w:bCs/>
          <w:sz w:val="24"/>
          <w:szCs w:val="24"/>
        </w:rPr>
        <w:t>DATA PROTECTION STATEMENT</w:t>
      </w:r>
    </w:p>
    <w:p w14:paraId="23936ACF" w14:textId="77777777" w:rsidR="00403575" w:rsidRPr="00403575" w:rsidRDefault="00403575" w:rsidP="00403575">
      <w:pPr>
        <w:jc w:val="center"/>
        <w:rPr>
          <w:rFonts w:ascii="Akzidenz-Grotesk Std Regular" w:hAnsi="Akzidenz-Grotesk Std Regular"/>
          <w:b/>
          <w:bCs/>
          <w:sz w:val="24"/>
          <w:szCs w:val="24"/>
        </w:rPr>
      </w:pPr>
      <w:r w:rsidRPr="00403575">
        <w:rPr>
          <w:rFonts w:ascii="Akzidenz-Grotesk Std Regular" w:hAnsi="Akzidenz-Grotesk Std Regular"/>
          <w:b/>
          <w:bCs/>
          <w:sz w:val="24"/>
          <w:szCs w:val="24"/>
        </w:rPr>
        <w:t xml:space="preserve">Your details will be kept securely by </w:t>
      </w:r>
      <w:proofErr w:type="spellStart"/>
      <w:r w:rsidRPr="00403575">
        <w:rPr>
          <w:rFonts w:ascii="Akzidenz-Grotesk Std Regular" w:hAnsi="Akzidenz-Grotesk Std Regular"/>
          <w:b/>
          <w:bCs/>
          <w:sz w:val="24"/>
          <w:szCs w:val="24"/>
        </w:rPr>
        <w:t>Folkestone</w:t>
      </w:r>
      <w:proofErr w:type="spellEnd"/>
      <w:r w:rsidRPr="00403575">
        <w:rPr>
          <w:rFonts w:ascii="Akzidenz-Grotesk Std Regular" w:hAnsi="Akzidenz-Grotesk Std Regular"/>
          <w:b/>
          <w:bCs/>
          <w:sz w:val="24"/>
          <w:szCs w:val="24"/>
        </w:rPr>
        <w:t xml:space="preserve"> Town Council under the terms of the</w:t>
      </w:r>
    </w:p>
    <w:p w14:paraId="69754CF5" w14:textId="77777777" w:rsidR="00403575" w:rsidRPr="00403575" w:rsidRDefault="00403575" w:rsidP="00403575">
      <w:pPr>
        <w:jc w:val="center"/>
        <w:rPr>
          <w:rFonts w:ascii="Akzidenz-Grotesk Std Regular" w:hAnsi="Akzidenz-Grotesk Std Regular"/>
          <w:b/>
          <w:bCs/>
          <w:sz w:val="24"/>
          <w:szCs w:val="24"/>
        </w:rPr>
      </w:pPr>
      <w:r w:rsidRPr="00403575">
        <w:rPr>
          <w:rFonts w:ascii="Akzidenz-Grotesk Std Regular" w:hAnsi="Akzidenz-Grotesk Std Regular"/>
          <w:b/>
          <w:bCs/>
          <w:sz w:val="24"/>
          <w:szCs w:val="24"/>
        </w:rPr>
        <w:t>General Data Protection Regulations and Freedom of Information Act 2000</w:t>
      </w:r>
    </w:p>
    <w:p w14:paraId="541630F7" w14:textId="77777777" w:rsidR="00403575" w:rsidRPr="00403575" w:rsidRDefault="00403575" w:rsidP="00403575">
      <w:pPr>
        <w:jc w:val="center"/>
        <w:rPr>
          <w:rFonts w:ascii="Akzidenz-Grotesk Std Regular" w:hAnsi="Akzidenz-Grotesk Std Regular"/>
          <w:b/>
          <w:bCs/>
          <w:sz w:val="24"/>
          <w:szCs w:val="24"/>
        </w:rPr>
      </w:pPr>
    </w:p>
    <w:p w14:paraId="72614506"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Your privacy is important to </w:t>
      </w:r>
      <w:proofErr w:type="spellStart"/>
      <w:r w:rsidRPr="00403575">
        <w:rPr>
          <w:rFonts w:ascii="Akzidenz-Grotesk Std Regular" w:hAnsi="Akzidenz-Grotesk Std Regular"/>
          <w:sz w:val="24"/>
          <w:szCs w:val="24"/>
        </w:rPr>
        <w:t>Folkestone</w:t>
      </w:r>
      <w:proofErr w:type="spellEnd"/>
      <w:r w:rsidRPr="00403575">
        <w:rPr>
          <w:rFonts w:ascii="Akzidenz-Grotesk Std Regular" w:hAnsi="Akzidenz-Grotesk Std Regular"/>
          <w:sz w:val="24"/>
          <w:szCs w:val="24"/>
        </w:rPr>
        <w:t xml:space="preserve"> Town Council, but we need to collect and use information included on this form to allow us to carry out our functions.  Data is </w:t>
      </w:r>
      <w:proofErr w:type="gramStart"/>
      <w:r w:rsidRPr="00403575">
        <w:rPr>
          <w:rFonts w:ascii="Akzidenz-Grotesk Std Regular" w:hAnsi="Akzidenz-Grotesk Std Regular"/>
          <w:sz w:val="24"/>
          <w:szCs w:val="24"/>
        </w:rPr>
        <w:t>a valuable asset</w:t>
      </w:r>
      <w:proofErr w:type="gramEnd"/>
      <w:r w:rsidRPr="00403575">
        <w:rPr>
          <w:rFonts w:ascii="Akzidenz-Grotesk Std Regular" w:hAnsi="Akzidenz-Grotesk Std Regular"/>
          <w:sz w:val="24"/>
          <w:szCs w:val="24"/>
        </w:rPr>
        <w:t xml:space="preserve">, and without adequate levels of protection, confidentiality, integrity and availability of information, we will not be able to fulfil these obligations whilst maintaining the confidence of service users. </w:t>
      </w:r>
    </w:p>
    <w:p w14:paraId="18A1FA75" w14:textId="77777777" w:rsidR="00403575" w:rsidRPr="00403575" w:rsidRDefault="00403575" w:rsidP="00403575">
      <w:pPr>
        <w:jc w:val="both"/>
        <w:rPr>
          <w:rFonts w:ascii="Akzidenz-Grotesk Std Regular" w:hAnsi="Akzidenz-Grotesk Std Regular"/>
          <w:sz w:val="24"/>
          <w:szCs w:val="24"/>
        </w:rPr>
      </w:pPr>
    </w:p>
    <w:p w14:paraId="191216F9"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t>When you make a request to hire facilities, or hold/attend events within the Town Hall, the information you provide (personal information such as name, address, email address, phone number) will be processed and stored on our database so that it is possible to contact you and respond to your correspondence, provide information, send invoices and receipts relating to the agreement.   Your personal information will not be shared with any third party without your prior consent.</w:t>
      </w:r>
    </w:p>
    <w:p w14:paraId="66081856" w14:textId="77777777" w:rsidR="00403575" w:rsidRPr="00403575" w:rsidRDefault="00403575" w:rsidP="00403575">
      <w:pPr>
        <w:jc w:val="both"/>
        <w:rPr>
          <w:rFonts w:ascii="Akzidenz-Grotesk Std Regular" w:hAnsi="Akzidenz-Grotesk Std Regular"/>
          <w:b/>
          <w:bCs/>
          <w:sz w:val="24"/>
          <w:szCs w:val="24"/>
        </w:rPr>
      </w:pPr>
      <w:r w:rsidRPr="00403575">
        <w:rPr>
          <w:rFonts w:ascii="Akzidenz-Grotesk Std Regular" w:hAnsi="Akzidenz-Grotesk Std Regular"/>
          <w:b/>
          <w:bCs/>
          <w:sz w:val="24"/>
          <w:szCs w:val="24"/>
        </w:rPr>
        <w:t xml:space="preserve">The Councils Right to Process Information </w:t>
      </w:r>
    </w:p>
    <w:p w14:paraId="5F9A78D3"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t>GDPR Article 6 (1) (a) (b) and (c) (Data Protection Act)</w:t>
      </w:r>
    </w:p>
    <w:p w14:paraId="441A31D6"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lastRenderedPageBreak/>
        <w:t>Processing is with consent of the data subject or Processing is necessary for compliance with a legal obligation or Processing is necessary for the performance of a contract with the data subject or to take steps to enter into a contract</w:t>
      </w:r>
    </w:p>
    <w:p w14:paraId="3BF6A9E5" w14:textId="77777777" w:rsidR="00403575" w:rsidRPr="00403575" w:rsidRDefault="00403575" w:rsidP="00403575">
      <w:pPr>
        <w:jc w:val="both"/>
        <w:rPr>
          <w:rFonts w:ascii="Akzidenz-Grotesk Std Regular" w:hAnsi="Akzidenz-Grotesk Std Regular"/>
          <w:b/>
          <w:bCs/>
          <w:sz w:val="24"/>
          <w:szCs w:val="24"/>
        </w:rPr>
      </w:pPr>
      <w:r w:rsidRPr="00403575">
        <w:rPr>
          <w:rFonts w:ascii="Akzidenz-Grotesk Std Regular" w:hAnsi="Akzidenz-Grotesk Std Regular"/>
          <w:b/>
          <w:bCs/>
          <w:sz w:val="24"/>
          <w:szCs w:val="24"/>
        </w:rPr>
        <w:t>Information Security</w:t>
      </w:r>
    </w:p>
    <w:p w14:paraId="00E09727" w14:textId="77777777" w:rsidR="00403575" w:rsidRPr="00403575" w:rsidRDefault="00403575" w:rsidP="00403575">
      <w:pPr>
        <w:jc w:val="both"/>
        <w:rPr>
          <w:rFonts w:ascii="Akzidenz-Grotesk Std Regular" w:hAnsi="Akzidenz-Grotesk Std Regular"/>
          <w:sz w:val="24"/>
          <w:szCs w:val="24"/>
        </w:rPr>
      </w:pPr>
      <w:proofErr w:type="spellStart"/>
      <w:r w:rsidRPr="00403575">
        <w:rPr>
          <w:rFonts w:ascii="Akzidenz-Grotesk Std Regular" w:hAnsi="Akzidenz-Grotesk Std Regular"/>
          <w:sz w:val="24"/>
          <w:szCs w:val="24"/>
        </w:rPr>
        <w:t>Folkestone</w:t>
      </w:r>
      <w:proofErr w:type="spellEnd"/>
      <w:r w:rsidRPr="00403575">
        <w:rPr>
          <w:rFonts w:ascii="Akzidenz-Grotesk Std Regular" w:hAnsi="Akzidenz-Grotesk Std Regular"/>
          <w:sz w:val="24"/>
          <w:szCs w:val="24"/>
        </w:rPr>
        <w:t xml:space="preserve"> Town Council makes sure that your information is protected from </w:t>
      </w:r>
      <w:proofErr w:type="spellStart"/>
      <w:r w:rsidRPr="00403575">
        <w:rPr>
          <w:rFonts w:ascii="Akzidenz-Grotesk Std Regular" w:hAnsi="Akzidenz-Grotesk Std Regular"/>
          <w:sz w:val="24"/>
          <w:szCs w:val="24"/>
        </w:rPr>
        <w:t>unauthorised</w:t>
      </w:r>
      <w:proofErr w:type="spellEnd"/>
      <w:r w:rsidRPr="00403575">
        <w:rPr>
          <w:rFonts w:ascii="Akzidenz-Grotesk Std Regular" w:hAnsi="Akzidenz-Grotesk Std Regular"/>
          <w:sz w:val="24"/>
          <w:szCs w:val="24"/>
        </w:rPr>
        <w:t xml:space="preserve"> access, loss, manipulation, falsification, destruction or </w:t>
      </w:r>
      <w:proofErr w:type="spellStart"/>
      <w:r w:rsidRPr="00403575">
        <w:rPr>
          <w:rFonts w:ascii="Akzidenz-Grotesk Std Regular" w:hAnsi="Akzidenz-Grotesk Std Regular"/>
          <w:sz w:val="24"/>
          <w:szCs w:val="24"/>
        </w:rPr>
        <w:t>unauthorised</w:t>
      </w:r>
      <w:proofErr w:type="spellEnd"/>
      <w:r w:rsidRPr="00403575">
        <w:rPr>
          <w:rFonts w:ascii="Akzidenz-Grotesk Std Regular" w:hAnsi="Akzidenz-Grotesk Std Regular"/>
          <w:sz w:val="24"/>
          <w:szCs w:val="24"/>
        </w:rPr>
        <w:t xml:space="preserve"> disclosure. This is done through appropriate technical measures and relevant policies.   We will only keep your data for the purpose it was collected for and only for as long as is necessary. After which it will be deleted.</w:t>
      </w:r>
    </w:p>
    <w:p w14:paraId="4313684B" w14:textId="77777777" w:rsidR="00403575" w:rsidRPr="00403575" w:rsidRDefault="00403575" w:rsidP="00403575">
      <w:pPr>
        <w:jc w:val="both"/>
        <w:rPr>
          <w:rFonts w:ascii="Akzidenz-Grotesk Std Regular" w:hAnsi="Akzidenz-Grotesk Std Regular"/>
          <w:b/>
          <w:bCs/>
          <w:sz w:val="24"/>
          <w:szCs w:val="24"/>
        </w:rPr>
      </w:pPr>
      <w:r w:rsidRPr="00403575">
        <w:rPr>
          <w:rFonts w:ascii="Akzidenz-Grotesk Std Regular" w:hAnsi="Akzidenz-Grotesk Std Regular"/>
          <w:b/>
          <w:bCs/>
          <w:sz w:val="24"/>
          <w:szCs w:val="24"/>
        </w:rPr>
        <w:t xml:space="preserve">Your Rights </w:t>
      </w:r>
    </w:p>
    <w:p w14:paraId="5A94D6C5"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b/>
          <w:bCs/>
          <w:sz w:val="24"/>
          <w:szCs w:val="24"/>
        </w:rPr>
        <w:t xml:space="preserve">Access to Information - </w:t>
      </w:r>
      <w:r w:rsidRPr="00403575">
        <w:rPr>
          <w:rFonts w:ascii="Akzidenz-Grotesk Std Regular" w:hAnsi="Akzidenz-Grotesk Std Regular"/>
          <w:sz w:val="24"/>
          <w:szCs w:val="24"/>
        </w:rPr>
        <w:t>You have the right to request access to the information we have on you.</w:t>
      </w:r>
    </w:p>
    <w:p w14:paraId="1B001A7C"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b/>
          <w:bCs/>
          <w:sz w:val="24"/>
          <w:szCs w:val="24"/>
        </w:rPr>
        <w:t xml:space="preserve">Information Correction - </w:t>
      </w:r>
      <w:r w:rsidRPr="00403575">
        <w:rPr>
          <w:rFonts w:ascii="Akzidenz-Grotesk Std Regular" w:hAnsi="Akzidenz-Grotesk Std Regular"/>
          <w:sz w:val="24"/>
          <w:szCs w:val="24"/>
        </w:rPr>
        <w:t xml:space="preserve">If you believe that the information we have about you is incorrect, you may contact us so that we can update it and keep your data accurate. </w:t>
      </w:r>
    </w:p>
    <w:p w14:paraId="6E04D57F"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b/>
          <w:bCs/>
          <w:sz w:val="24"/>
          <w:szCs w:val="24"/>
        </w:rPr>
        <w:t xml:space="preserve">Information Deletion - </w:t>
      </w:r>
      <w:r w:rsidRPr="00403575">
        <w:rPr>
          <w:rFonts w:ascii="Akzidenz-Grotesk Std Regular" w:hAnsi="Akzidenz-Grotesk Std Regular"/>
          <w:sz w:val="24"/>
          <w:szCs w:val="24"/>
        </w:rPr>
        <w:t>If you wish Council to delete the information about you, please contact the DPO.</w:t>
      </w:r>
    </w:p>
    <w:p w14:paraId="4A7F49CB" w14:textId="77777777" w:rsidR="00403575" w:rsidRPr="00403575" w:rsidRDefault="00403575" w:rsidP="00403575">
      <w:pPr>
        <w:jc w:val="both"/>
        <w:rPr>
          <w:rFonts w:ascii="Akzidenz-Grotesk Std Regular" w:hAnsi="Akzidenz-Grotesk Std Regular"/>
          <w:b/>
          <w:bCs/>
          <w:sz w:val="24"/>
          <w:szCs w:val="24"/>
        </w:rPr>
      </w:pPr>
      <w:r w:rsidRPr="00403575">
        <w:rPr>
          <w:rFonts w:ascii="Akzidenz-Grotesk Std Regular" w:hAnsi="Akzidenz-Grotesk Std Regular"/>
          <w:b/>
          <w:bCs/>
          <w:sz w:val="24"/>
          <w:szCs w:val="24"/>
        </w:rPr>
        <w:t xml:space="preserve">Right to Object - </w:t>
      </w:r>
      <w:r w:rsidRPr="00403575">
        <w:rPr>
          <w:rFonts w:ascii="Akzidenz-Grotesk Std Regular" w:hAnsi="Akzidenz-Grotesk Std Regular"/>
          <w:sz w:val="24"/>
          <w:szCs w:val="24"/>
        </w:rPr>
        <w:t>If you believe that your data is not being processed for the purpose it has been collected for, you may object to the DPO.</w:t>
      </w:r>
    </w:p>
    <w:p w14:paraId="103ED6E0"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b/>
          <w:bCs/>
          <w:sz w:val="24"/>
          <w:szCs w:val="24"/>
        </w:rPr>
        <w:t xml:space="preserve">Rights Related to Automated Decision Making and Profiling - </w:t>
      </w:r>
      <w:r w:rsidRPr="00403575">
        <w:rPr>
          <w:rFonts w:ascii="Akzidenz-Grotesk Std Regular" w:hAnsi="Akzidenz-Grotesk Std Regular"/>
          <w:sz w:val="24"/>
          <w:szCs w:val="24"/>
        </w:rPr>
        <w:t>Council does not use automated decision making or profiling of personal data.</w:t>
      </w:r>
    </w:p>
    <w:p w14:paraId="55C618F4" w14:textId="77777777" w:rsidR="00403575" w:rsidRPr="00403575" w:rsidRDefault="00403575" w:rsidP="00403575">
      <w:pPr>
        <w:jc w:val="both"/>
        <w:rPr>
          <w:rFonts w:ascii="Akzidenz-Grotesk Std Regular" w:hAnsi="Akzidenz-Grotesk Std Regular"/>
          <w:b/>
          <w:bCs/>
          <w:sz w:val="24"/>
          <w:szCs w:val="24"/>
        </w:rPr>
      </w:pPr>
      <w:r w:rsidRPr="00403575">
        <w:rPr>
          <w:rFonts w:ascii="Akzidenz-Grotesk Std Regular" w:hAnsi="Akzidenz-Grotesk Std Regular"/>
          <w:b/>
          <w:bCs/>
          <w:sz w:val="24"/>
          <w:szCs w:val="24"/>
        </w:rPr>
        <w:t>To Sum Up</w:t>
      </w:r>
    </w:p>
    <w:p w14:paraId="2BB830B8"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t>In accordance with the law, we only collect a limited amount of information about you that is necessary for correspondence, information and service provision.  We do not use profiling, we do not sell or pass your data</w:t>
      </w:r>
      <w:bookmarkStart w:id="0" w:name="_GoBack"/>
      <w:bookmarkEnd w:id="0"/>
      <w:r w:rsidRPr="00403575">
        <w:rPr>
          <w:rFonts w:ascii="Akzidenz-Grotesk Std Regular" w:hAnsi="Akzidenz-Grotesk Std Regular"/>
          <w:sz w:val="24"/>
          <w:szCs w:val="24"/>
        </w:rPr>
        <w:t xml:space="preserve">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5431C1C8" w14:textId="77777777" w:rsidR="00403575" w:rsidRPr="00403575" w:rsidRDefault="00403575" w:rsidP="00403575">
      <w:pPr>
        <w:jc w:val="both"/>
        <w:rPr>
          <w:rFonts w:ascii="Akzidenz-Grotesk Std Regular" w:hAnsi="Akzidenz-Grotesk Std Regular"/>
          <w:b/>
          <w:bCs/>
          <w:sz w:val="24"/>
          <w:szCs w:val="24"/>
        </w:rPr>
      </w:pPr>
      <w:r w:rsidRPr="00403575">
        <w:rPr>
          <w:rFonts w:ascii="Akzidenz-Grotesk Std Regular" w:hAnsi="Akzidenz-Grotesk Std Regular"/>
          <w:b/>
          <w:bCs/>
          <w:sz w:val="24"/>
          <w:szCs w:val="24"/>
        </w:rPr>
        <w:t>Complaints</w:t>
      </w:r>
    </w:p>
    <w:p w14:paraId="13E405AD"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If you have a complaint regarding the way your personal data has been processed, you may make a complaint to </w:t>
      </w:r>
      <w:proofErr w:type="spellStart"/>
      <w:r w:rsidRPr="00403575">
        <w:rPr>
          <w:rFonts w:ascii="Akzidenz-Grotesk Std Regular" w:hAnsi="Akzidenz-Grotesk Std Regular"/>
          <w:sz w:val="24"/>
          <w:szCs w:val="24"/>
        </w:rPr>
        <w:t>Folkestone</w:t>
      </w:r>
      <w:proofErr w:type="spellEnd"/>
      <w:r w:rsidRPr="00403575">
        <w:rPr>
          <w:rFonts w:ascii="Akzidenz-Grotesk Std Regular" w:hAnsi="Akzidenz-Grotesk Std Regular"/>
          <w:sz w:val="24"/>
          <w:szCs w:val="24"/>
        </w:rPr>
        <w:t xml:space="preserve"> Town Council’s Data Information Officer: </w:t>
      </w:r>
      <w:hyperlink r:id="rId11" w:history="1">
        <w:r w:rsidRPr="00403575">
          <w:rPr>
            <w:rStyle w:val="Hyperlink"/>
            <w:rFonts w:ascii="Akzidenz-Grotesk Std Regular" w:hAnsi="Akzidenz-Grotesk Std Regular"/>
            <w:sz w:val="24"/>
            <w:szCs w:val="24"/>
          </w:rPr>
          <w:t>jennifer.childs@folkestone-tc.gov.uk</w:t>
        </w:r>
      </w:hyperlink>
      <w:r w:rsidRPr="00403575">
        <w:rPr>
          <w:rFonts w:ascii="Akzidenz-Grotesk Std Regular" w:hAnsi="Akzidenz-Grotesk Std Regular"/>
          <w:sz w:val="24"/>
          <w:szCs w:val="24"/>
        </w:rPr>
        <w:t xml:space="preserve"> Tel: 01303 257946 and the Information Commissioners Office: </w:t>
      </w:r>
      <w:hyperlink r:id="rId12" w:history="1">
        <w:r w:rsidRPr="00403575">
          <w:rPr>
            <w:rStyle w:val="Hyperlink"/>
            <w:rFonts w:ascii="Akzidenz-Grotesk Std Regular" w:hAnsi="Akzidenz-Grotesk Std Regular"/>
            <w:sz w:val="24"/>
            <w:szCs w:val="24"/>
          </w:rPr>
          <w:t>casework@ico.org.uk</w:t>
        </w:r>
      </w:hyperlink>
      <w:r w:rsidRPr="00403575">
        <w:rPr>
          <w:rFonts w:ascii="Akzidenz-Grotesk Std Regular" w:hAnsi="Akzidenz-Grotesk Std Regular"/>
          <w:sz w:val="24"/>
          <w:szCs w:val="24"/>
        </w:rPr>
        <w:t xml:space="preserve"> Tel: 0303 123 1113</w:t>
      </w:r>
    </w:p>
    <w:p w14:paraId="2DBA8688" w14:textId="77777777" w:rsidR="00403575" w:rsidRPr="00403575" w:rsidRDefault="00403575" w:rsidP="00403575">
      <w:pPr>
        <w:pStyle w:val="BodyText"/>
        <w:rPr>
          <w:rFonts w:ascii="Akzidenz-Grotesk Std Regular" w:hAnsi="Akzidenz-Grotesk Std Regular"/>
        </w:rPr>
      </w:pPr>
    </w:p>
    <w:p w14:paraId="67C7CA39" w14:textId="77777777" w:rsidR="00403575" w:rsidRPr="00403575" w:rsidRDefault="00403575" w:rsidP="00403575">
      <w:pPr>
        <w:pStyle w:val="BodyText"/>
        <w:rPr>
          <w:rFonts w:ascii="Akzidenz-Grotesk Std Regular" w:hAnsi="Akzidenz-Grotesk Std Regular"/>
        </w:rPr>
      </w:pPr>
      <w:r w:rsidRPr="00403575">
        <w:rPr>
          <w:rFonts w:ascii="Akzidenz-Grotesk Std Regular" w:hAnsi="Akzidenz-Grotesk Std Regular"/>
        </w:rPr>
        <w:t xml:space="preserve">The information provided on this form will be held on a database and used to provide information to officers and members of the Town Council.  </w:t>
      </w:r>
    </w:p>
    <w:p w14:paraId="76A5DD19" w14:textId="77777777" w:rsidR="00403575" w:rsidRPr="00403575" w:rsidRDefault="00403575" w:rsidP="00403575">
      <w:pPr>
        <w:pStyle w:val="BodyText"/>
        <w:rPr>
          <w:rFonts w:ascii="Akzidenz-Grotesk Std Regular" w:hAnsi="Akzidenz-Grotesk Std Regular"/>
        </w:rPr>
      </w:pPr>
    </w:p>
    <w:p w14:paraId="541FF39A" w14:textId="77777777" w:rsidR="00403575" w:rsidRPr="00403575" w:rsidRDefault="00403575" w:rsidP="00403575">
      <w:pPr>
        <w:jc w:val="both"/>
        <w:rPr>
          <w:rFonts w:ascii="Akzidenz-Grotesk Std Regular" w:hAnsi="Akzidenz-Grotesk Std Regular"/>
          <w:sz w:val="24"/>
          <w:szCs w:val="24"/>
        </w:rPr>
      </w:pPr>
      <w:r w:rsidRPr="00403575">
        <w:rPr>
          <w:rFonts w:ascii="Akzidenz-Grotesk Std Regular" w:hAnsi="Akzidenz-Grotesk Std Regular"/>
          <w:sz w:val="24"/>
          <w:szCs w:val="24"/>
        </w:rPr>
        <w:t xml:space="preserve">I agree that I have read and understand </w:t>
      </w:r>
      <w:proofErr w:type="spellStart"/>
      <w:r w:rsidRPr="00403575">
        <w:rPr>
          <w:rFonts w:ascii="Akzidenz-Grotesk Std Regular" w:hAnsi="Akzidenz-Grotesk Std Regular"/>
          <w:sz w:val="24"/>
          <w:szCs w:val="24"/>
        </w:rPr>
        <w:t>Folkestone</w:t>
      </w:r>
      <w:proofErr w:type="spellEnd"/>
      <w:r w:rsidRPr="00403575">
        <w:rPr>
          <w:rFonts w:ascii="Akzidenz-Grotesk Std Regular" w:hAnsi="Akzidenz-Grotesk Std Regular"/>
          <w:sz w:val="24"/>
          <w:szCs w:val="24"/>
        </w:rPr>
        <w:t xml:space="preserve"> Town Councils - Privacy Notice. I agree by signing this form that the Council may process my personal information for providing information and corresponding with me. </w:t>
      </w:r>
    </w:p>
    <w:p w14:paraId="68D14DF5" w14:textId="77777777" w:rsidR="00403575" w:rsidRPr="00403575" w:rsidRDefault="00403575" w:rsidP="00403575">
      <w:pPr>
        <w:pStyle w:val="BodyText"/>
        <w:rPr>
          <w:rFonts w:ascii="Akzidenz-Grotesk Std Regular" w:hAnsi="Akzidenz-Grotesk Std Regular"/>
        </w:rPr>
      </w:pPr>
    </w:p>
    <w:p w14:paraId="40A8A93D" w14:textId="77777777" w:rsidR="00403575" w:rsidRPr="00403575" w:rsidRDefault="00403575" w:rsidP="00403575">
      <w:pPr>
        <w:pStyle w:val="BodyText"/>
        <w:rPr>
          <w:rFonts w:ascii="Akzidenz-Grotesk Std Regular" w:hAnsi="Akzidenz-Grotesk Std Regular"/>
        </w:rPr>
      </w:pPr>
      <w:r w:rsidRPr="00403575">
        <w:rPr>
          <w:rFonts w:ascii="Akzidenz-Grotesk Std Regular" w:hAnsi="Akzidenz-Grotesk Std Regular"/>
        </w:rPr>
        <w:t xml:space="preserve">We would like to communicate with you about other council services and activities, to do so we need your consent.  </w:t>
      </w:r>
    </w:p>
    <w:p w14:paraId="21715EF5" w14:textId="77777777" w:rsidR="00403575" w:rsidRPr="00403575" w:rsidRDefault="00403575" w:rsidP="00403575">
      <w:pPr>
        <w:jc w:val="center"/>
        <w:rPr>
          <w:rFonts w:ascii="Akzidenz-Grotesk Std Regular" w:hAnsi="Akzidenz-Grotesk Std Regular"/>
          <w:b/>
          <w:bCs/>
          <w:sz w:val="24"/>
          <w:szCs w:val="24"/>
        </w:rPr>
      </w:pPr>
    </w:p>
    <w:p w14:paraId="15548FA9" w14:textId="77777777" w:rsidR="00403575" w:rsidRPr="00403575" w:rsidRDefault="00403575" w:rsidP="00403575">
      <w:pPr>
        <w:jc w:val="center"/>
        <w:rPr>
          <w:rFonts w:ascii="Akzidenz-Grotesk Std Regular" w:hAnsi="Akzidenz-Grotesk Std Regular"/>
          <w:b/>
          <w:bCs/>
          <w:sz w:val="24"/>
          <w:szCs w:val="24"/>
        </w:rPr>
      </w:pPr>
      <w:r w:rsidRPr="00403575">
        <w:rPr>
          <w:rFonts w:ascii="Akzidenz-Grotesk Std Regular" w:hAnsi="Akzidenz-Grotesk Std Regular"/>
          <w:b/>
          <w:bCs/>
          <w:sz w:val="24"/>
          <w:szCs w:val="24"/>
        </w:rPr>
        <w:t>Please select as applicable</w:t>
      </w:r>
    </w:p>
    <w:p w14:paraId="6817F1C7" w14:textId="77777777" w:rsidR="00403575" w:rsidRPr="00403575" w:rsidRDefault="00403575" w:rsidP="00403575">
      <w:pPr>
        <w:jc w:val="center"/>
        <w:rPr>
          <w:rFonts w:ascii="Akzidenz-Grotesk Std Regular" w:hAnsi="Akzidenz-Grotesk Std Regular"/>
          <w:sz w:val="24"/>
          <w:szCs w:val="24"/>
        </w:rPr>
      </w:pPr>
      <w:r w:rsidRPr="00403575">
        <w:rPr>
          <w:rFonts w:ascii="Akzidenz-Grotesk Std Regular" w:hAnsi="Akzidenz-Grotesk Std Regular"/>
          <w:sz w:val="24"/>
          <w:szCs w:val="24"/>
        </w:rPr>
        <w:t xml:space="preserve">Yes    </w:t>
      </w:r>
      <w:sdt>
        <w:sdtPr>
          <w:rPr>
            <w:rFonts w:ascii="Akzidenz-Grotesk Std Regular" w:hAnsi="Akzidenz-Grotesk Std Regular"/>
            <w:sz w:val="24"/>
            <w:szCs w:val="24"/>
          </w:rPr>
          <w:id w:val="-575053365"/>
          <w14:checkbox>
            <w14:checked w14:val="0"/>
            <w14:checkedState w14:val="2612" w14:font="MS Gothic"/>
            <w14:uncheckedState w14:val="2610" w14:font="MS Gothic"/>
          </w14:checkbox>
        </w:sdtPr>
        <w:sdtContent>
          <w:r w:rsidRPr="00403575">
            <w:rPr>
              <w:rFonts w:ascii="Segoe UI Symbol" w:hAnsi="Segoe UI Symbol" w:cs="Segoe UI Symbol"/>
              <w:sz w:val="24"/>
              <w:szCs w:val="24"/>
            </w:rPr>
            <w:t>☐</w:t>
          </w:r>
        </w:sdtContent>
      </w:sdt>
      <w:r w:rsidRPr="00403575">
        <w:rPr>
          <w:rFonts w:ascii="Akzidenz-Grotesk Std Regular" w:hAnsi="Akzidenz-Grotesk Std Regular"/>
          <w:sz w:val="24"/>
          <w:szCs w:val="24"/>
        </w:rPr>
        <w:t xml:space="preserve">                 No </w:t>
      </w:r>
      <w:sdt>
        <w:sdtPr>
          <w:rPr>
            <w:rFonts w:ascii="Akzidenz-Grotesk Std Regular" w:hAnsi="Akzidenz-Grotesk Std Regular"/>
            <w:sz w:val="24"/>
            <w:szCs w:val="24"/>
          </w:rPr>
          <w:id w:val="-282808737"/>
          <w14:checkbox>
            <w14:checked w14:val="0"/>
            <w14:checkedState w14:val="2612" w14:font="MS Gothic"/>
            <w14:uncheckedState w14:val="2610" w14:font="MS Gothic"/>
          </w14:checkbox>
        </w:sdtPr>
        <w:sdtContent>
          <w:r w:rsidRPr="00403575">
            <w:rPr>
              <w:rFonts w:ascii="Segoe UI Symbol" w:hAnsi="Segoe UI Symbol" w:cs="Segoe UI Symbol"/>
              <w:sz w:val="24"/>
              <w:szCs w:val="24"/>
            </w:rPr>
            <w:t>☐</w:t>
          </w:r>
        </w:sdtContent>
      </w:sdt>
    </w:p>
    <w:p w14:paraId="4323C8C6" w14:textId="77777777" w:rsidR="00403575" w:rsidRPr="005A5BD2" w:rsidRDefault="00403575" w:rsidP="00010793">
      <w:pPr>
        <w:spacing w:before="0" w:after="0"/>
      </w:pPr>
    </w:p>
    <w:sectPr w:rsidR="00403575" w:rsidRPr="005A5BD2" w:rsidSect="006950FC">
      <w:type w:val="continuous"/>
      <w:pgSz w:w="12240" w:h="15840"/>
      <w:pgMar w:top="720" w:right="720" w:bottom="42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D1304" w14:textId="77777777" w:rsidR="00190140" w:rsidRDefault="00010793">
      <w:pPr>
        <w:spacing w:before="0" w:after="0"/>
      </w:pPr>
      <w:r>
        <w:separator/>
      </w:r>
    </w:p>
  </w:endnote>
  <w:endnote w:type="continuationSeparator" w:id="0">
    <w:p w14:paraId="2F075518" w14:textId="77777777" w:rsidR="00190140" w:rsidRDefault="00010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B770" w14:textId="77777777" w:rsidR="001B0603" w:rsidRDefault="00BF3198">
    <w:pPr>
      <w:pStyle w:val="Footer"/>
    </w:pPr>
    <w:r>
      <w:t xml:space="preserve">Page | </w:t>
    </w:r>
    <w:r>
      <w:fldChar w:fldCharType="begin"/>
    </w:r>
    <w:r>
      <w:instrText xml:space="preserve"> PAGE   \* MERGEFORMAT </w:instrText>
    </w:r>
    <w:r>
      <w:fldChar w:fldCharType="separate"/>
    </w:r>
    <w:r w:rsidR="0001079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E49B" w14:textId="77777777" w:rsidR="00190140" w:rsidRDefault="00010793">
      <w:pPr>
        <w:spacing w:before="0" w:after="0"/>
      </w:pPr>
      <w:r>
        <w:separator/>
      </w:r>
    </w:p>
  </w:footnote>
  <w:footnote w:type="continuationSeparator" w:id="0">
    <w:p w14:paraId="3D15098E" w14:textId="77777777" w:rsidR="00190140" w:rsidRDefault="000107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37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25FCD"/>
    <w:multiLevelType w:val="hybridMultilevel"/>
    <w:tmpl w:val="278ED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42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0C6A8A"/>
    <w:multiLevelType w:val="hybridMultilevel"/>
    <w:tmpl w:val="E7C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A70AF"/>
    <w:multiLevelType w:val="hybridMultilevel"/>
    <w:tmpl w:val="5E7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63FF4"/>
    <w:multiLevelType w:val="multilevel"/>
    <w:tmpl w:val="7658A4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9B25485"/>
    <w:multiLevelType w:val="hybridMultilevel"/>
    <w:tmpl w:val="89E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C1680"/>
    <w:multiLevelType w:val="multilevel"/>
    <w:tmpl w:val="C4823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0"/>
  </w:num>
  <w:num w:numId="4">
    <w:abstractNumId w:val="3"/>
  </w:num>
  <w:num w:numId="5">
    <w:abstractNumId w:val="1"/>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D8"/>
    <w:rsid w:val="00010793"/>
    <w:rsid w:val="00190140"/>
    <w:rsid w:val="003022AA"/>
    <w:rsid w:val="00403575"/>
    <w:rsid w:val="00411CBF"/>
    <w:rsid w:val="004B50CA"/>
    <w:rsid w:val="005A5BD2"/>
    <w:rsid w:val="006950FC"/>
    <w:rsid w:val="00742913"/>
    <w:rsid w:val="009F609C"/>
    <w:rsid w:val="00BF3198"/>
    <w:rsid w:val="00D60942"/>
    <w:rsid w:val="00F2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5A8E"/>
  <w15:docId w15:val="{F7E73C1F-346F-4DF6-80BD-EC7699FC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BD8"/>
    <w:pPr>
      <w:spacing w:before="100" w:after="100" w:line="240" w:lineRule="auto"/>
    </w:pPr>
    <w:rPr>
      <w:rFonts w:eastAsiaTheme="minorEastAsia"/>
      <w:sz w:val="18"/>
      <w:szCs w:val="18"/>
      <w:lang w:val="en-US" w:eastAsia="ja-JP"/>
    </w:rPr>
  </w:style>
  <w:style w:type="paragraph" w:styleId="Heading1">
    <w:name w:val="heading 1"/>
    <w:basedOn w:val="Normal"/>
    <w:next w:val="Normal"/>
    <w:link w:val="Heading1Char"/>
    <w:qFormat/>
    <w:rsid w:val="00F25BD8"/>
    <w:pPr>
      <w:spacing w:before="240" w:after="240"/>
      <w:outlineLvl w:val="0"/>
    </w:pPr>
    <w:rPr>
      <w:rFonts w:asciiTheme="majorHAnsi" w:eastAsiaTheme="majorEastAsia" w:hAnsiTheme="majorHAnsi" w:cstheme="majorBidi"/>
      <w:b/>
      <w:bCs/>
      <w:caps/>
      <w:color w:val="6E6E6E" w:themeColor="accent1"/>
      <w:sz w:val="24"/>
      <w:szCs w:val="24"/>
    </w:rPr>
  </w:style>
  <w:style w:type="paragraph" w:styleId="Heading2">
    <w:name w:val="heading 2"/>
    <w:basedOn w:val="Normal"/>
    <w:next w:val="Normal"/>
    <w:link w:val="Heading2Char"/>
    <w:unhideWhenUsed/>
    <w:qFormat/>
    <w:rsid w:val="00F25BD8"/>
    <w:pPr>
      <w:numPr>
        <w:ilvl w:val="1"/>
      </w:numPr>
      <w:pBdr>
        <w:top w:val="single" w:sz="4" w:space="1" w:color="auto"/>
      </w:pBdr>
      <w:shd w:val="clear" w:color="auto" w:fill="EAEAEA" w:themeFill="accent3" w:themeFillTint="33"/>
      <w:spacing w:before="360"/>
      <w:outlineLvl w:val="1"/>
    </w:pPr>
    <w:rPr>
      <w:color w:val="969696" w:themeColor="accent3"/>
      <w:spacing w:val="15"/>
      <w:sz w:val="22"/>
      <w:szCs w:val="22"/>
    </w:rPr>
  </w:style>
  <w:style w:type="paragraph" w:styleId="Heading3">
    <w:name w:val="heading 3"/>
    <w:basedOn w:val="Normal"/>
    <w:next w:val="Normal"/>
    <w:link w:val="Heading3Char"/>
    <w:unhideWhenUsed/>
    <w:qFormat/>
    <w:rsid w:val="00F25BD8"/>
    <w:pPr>
      <w:outlineLvl w:val="2"/>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BD8"/>
    <w:rPr>
      <w:rFonts w:asciiTheme="majorHAnsi" w:eastAsiaTheme="majorEastAsia" w:hAnsiTheme="majorHAnsi" w:cstheme="majorBidi"/>
      <w:b/>
      <w:bCs/>
      <w:caps/>
      <w:color w:val="6E6E6E" w:themeColor="accent1"/>
      <w:sz w:val="24"/>
      <w:szCs w:val="24"/>
      <w:lang w:val="en-US" w:eastAsia="ja-JP"/>
    </w:rPr>
  </w:style>
  <w:style w:type="character" w:customStyle="1" w:styleId="Heading2Char">
    <w:name w:val="Heading 2 Char"/>
    <w:basedOn w:val="DefaultParagraphFont"/>
    <w:link w:val="Heading2"/>
    <w:rsid w:val="00F25BD8"/>
    <w:rPr>
      <w:rFonts w:eastAsiaTheme="minorEastAsia"/>
      <w:color w:val="969696" w:themeColor="accent3"/>
      <w:spacing w:val="15"/>
      <w:shd w:val="clear" w:color="auto" w:fill="EAEAEA" w:themeFill="accent3" w:themeFillTint="33"/>
      <w:lang w:val="en-US" w:eastAsia="ja-JP"/>
    </w:rPr>
  </w:style>
  <w:style w:type="character" w:customStyle="1" w:styleId="Heading3Char">
    <w:name w:val="Heading 3 Char"/>
    <w:basedOn w:val="DefaultParagraphFont"/>
    <w:link w:val="Heading3"/>
    <w:rsid w:val="00F25BD8"/>
    <w:rPr>
      <w:rFonts w:asciiTheme="majorHAnsi" w:eastAsiaTheme="majorEastAsia" w:hAnsiTheme="majorHAnsi" w:cstheme="majorBidi"/>
      <w:color w:val="B2B2B2" w:themeColor="accent2"/>
      <w:sz w:val="18"/>
      <w:szCs w:val="18"/>
      <w:lang w:val="en-US" w:eastAsia="ja-JP"/>
    </w:rPr>
  </w:style>
  <w:style w:type="paragraph" w:styleId="Footer">
    <w:name w:val="footer"/>
    <w:basedOn w:val="Normal"/>
    <w:link w:val="FooterChar"/>
    <w:uiPriority w:val="1"/>
    <w:unhideWhenUsed/>
    <w:rsid w:val="00F25BD8"/>
    <w:pPr>
      <w:spacing w:before="80" w:after="80"/>
      <w:jc w:val="right"/>
    </w:pPr>
    <w:rPr>
      <w:color w:val="000000" w:themeColor="text2"/>
    </w:rPr>
  </w:style>
  <w:style w:type="character" w:customStyle="1" w:styleId="FooterChar">
    <w:name w:val="Footer Char"/>
    <w:basedOn w:val="DefaultParagraphFont"/>
    <w:link w:val="Footer"/>
    <w:uiPriority w:val="1"/>
    <w:rsid w:val="00F25BD8"/>
    <w:rPr>
      <w:rFonts w:eastAsiaTheme="minorEastAsia"/>
      <w:color w:val="000000" w:themeColor="text2"/>
      <w:sz w:val="18"/>
      <w:szCs w:val="18"/>
      <w:lang w:val="en-US" w:eastAsia="ja-JP"/>
    </w:rPr>
  </w:style>
  <w:style w:type="table" w:customStyle="1" w:styleId="ListTable21">
    <w:name w:val="List Table 21"/>
    <w:basedOn w:val="TableNormal"/>
    <w:uiPriority w:val="47"/>
    <w:rsid w:val="00F25BD8"/>
    <w:pPr>
      <w:spacing w:after="0" w:line="240" w:lineRule="auto"/>
    </w:pPr>
    <w:rPr>
      <w:rFonts w:eastAsiaTheme="minorEastAsia"/>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mpanyname">
    <w:name w:val="Company name"/>
    <w:basedOn w:val="Normal"/>
    <w:next w:val="Normal"/>
    <w:qFormat/>
    <w:rsid w:val="00F25BD8"/>
    <w:pPr>
      <w:spacing w:before="0" w:after="0"/>
      <w:jc w:val="center"/>
    </w:pPr>
    <w:rPr>
      <w:rFonts w:asciiTheme="majorHAnsi" w:eastAsiaTheme="majorEastAsia" w:hAnsiTheme="majorHAnsi" w:cstheme="majorBidi"/>
      <w:b/>
      <w:bCs/>
      <w:color w:val="000000" w:themeColor="text2" w:themeShade="BF"/>
      <w:sz w:val="28"/>
      <w:szCs w:val="28"/>
    </w:rPr>
  </w:style>
  <w:style w:type="paragraph" w:styleId="BalloonText">
    <w:name w:val="Balloon Text"/>
    <w:basedOn w:val="Normal"/>
    <w:link w:val="BalloonTextChar"/>
    <w:uiPriority w:val="99"/>
    <w:semiHidden/>
    <w:unhideWhenUsed/>
    <w:rsid w:val="00F25BD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BD8"/>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411CBF"/>
    <w:rPr>
      <w:color w:val="5F5F5F" w:themeColor="hyperlink"/>
      <w:u w:val="single"/>
    </w:rPr>
  </w:style>
  <w:style w:type="paragraph" w:styleId="ListParagraph">
    <w:name w:val="List Paragraph"/>
    <w:basedOn w:val="Normal"/>
    <w:uiPriority w:val="34"/>
    <w:qFormat/>
    <w:rsid w:val="00411CBF"/>
    <w:pPr>
      <w:ind w:left="720"/>
      <w:contextualSpacing/>
    </w:pPr>
  </w:style>
  <w:style w:type="character" w:styleId="BookTitle">
    <w:name w:val="Book Title"/>
    <w:basedOn w:val="DefaultParagraphFont"/>
    <w:uiPriority w:val="33"/>
    <w:qFormat/>
    <w:rsid w:val="00D60942"/>
    <w:rPr>
      <w:b/>
      <w:bCs/>
      <w:smallCaps/>
      <w:spacing w:val="5"/>
    </w:rPr>
  </w:style>
  <w:style w:type="paragraph" w:styleId="BodyText">
    <w:name w:val="Body Text"/>
    <w:basedOn w:val="Normal"/>
    <w:link w:val="BodyTextChar"/>
    <w:uiPriority w:val="99"/>
    <w:semiHidden/>
    <w:unhideWhenUsed/>
    <w:rsid w:val="00403575"/>
    <w:pPr>
      <w:spacing w:before="0" w:after="0"/>
      <w:jc w:val="both"/>
    </w:pPr>
    <w:rPr>
      <w:rFonts w:ascii="CG Times" w:eastAsiaTheme="minorHAnsi" w:hAnsi="CG Times" w:cs="Calibri"/>
      <w:sz w:val="24"/>
      <w:szCs w:val="24"/>
      <w:lang w:val="en-GB" w:eastAsia="en-US"/>
    </w:rPr>
  </w:style>
  <w:style w:type="character" w:customStyle="1" w:styleId="BodyTextChar">
    <w:name w:val="Body Text Char"/>
    <w:basedOn w:val="DefaultParagraphFont"/>
    <w:link w:val="BodyText"/>
    <w:uiPriority w:val="99"/>
    <w:semiHidden/>
    <w:rsid w:val="00403575"/>
    <w:rPr>
      <w:rFonts w:ascii="CG Times" w:hAnsi="CG Time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childs@folkestone-tc.gov.uk" TargetMode="External"/><Relationship Id="rId5" Type="http://schemas.openxmlformats.org/officeDocument/2006/relationships/webSettings" Target="webSettings.xml"/><Relationship Id="rId10" Type="http://schemas.openxmlformats.org/officeDocument/2006/relationships/hyperlink" Target="mailto:museum@folkestone-tc.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000000"/>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ED8D-EA0D-492C-A0BA-47CBAA5F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Buchman</dc:creator>
  <cp:lastModifiedBy>Liz Timmins</cp:lastModifiedBy>
  <cp:revision>3</cp:revision>
  <cp:lastPrinted>2017-07-19T14:17:00Z</cp:lastPrinted>
  <dcterms:created xsi:type="dcterms:W3CDTF">2017-07-19T13:07:00Z</dcterms:created>
  <dcterms:modified xsi:type="dcterms:W3CDTF">2018-06-12T12:55:00Z</dcterms:modified>
</cp:coreProperties>
</file>